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PE</w:t>
      </w:r>
      <w:r>
        <w:t xml:space="preserve"> </w:t>
      </w:r>
      <w:r>
        <w:t xml:space="preserve">2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22</w:t>
      </w:r>
      <w:r>
        <w:t xml:space="preserve"> </w:t>
      </w:r>
      <w:r>
        <w:t xml:space="preserve">พฤษภาคม</w:t>
      </w:r>
      <w:r>
        <w:t xml:space="preserve"> </w:t>
      </w:r>
      <w:r>
        <w:t xml:space="preserve">2568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09.43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[เสียงปรบมือ]a</w:t>
      </w:r>
    </w:p>
    <w:p>
      <w:pPr>
        <w:pStyle w:val="BodyText"/>
      </w:pPr>
      <w:r>
        <w:t xml:space="preserve">[เสียงปรบมือ]caw</w:t>
      </w:r>
      <w:r>
        <w:br/>
      </w:r>
    </w:p>
    <w:p>
      <w:pPr>
        <w:pStyle w:val="BodyText"/>
      </w:pPr>
      <w:r>
        <w:t xml:space="preserve">[เสียง</w:t>
      </w:r>
    </w:p>
    <w:p>
      <w:pPr>
        <w:pStyle w:val="BodyText"/>
      </w:pPr>
      <w:r>
        <w:t xml:space="preserve">[ภาษาต่างประเทศ]ปรบมือ]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[เสียงปรบมืaอ]ab</w:t>
      </w:r>
    </w:p>
    <w:p>
      <w:pPr>
        <w:pStyle w:val="BodyText"/>
      </w:pPr>
      <w:r>
        <w:t xml:space="preserve">[ภาษาABYSMALท้V.A.องถิ่น]c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[ภาษาท้องถิ่น]abc</w:t>
      </w:r>
    </w:p>
    <w:p>
      <w:pPr>
        <w:pStyle w:val="BodyText"/>
      </w:pPr>
      <w:r>
        <w:t xml:space="preserve">[เสียงปรบมือ]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PE 2</dc:title>
  <dc:creator/>
  <cp:keywords/>
  <dcterms:created xsi:type="dcterms:W3CDTF">2025-05-22T10:38:12Z</dcterms:created>
  <dcterms:modified xsi:type="dcterms:W3CDTF">2025-05-22T10:38:12Z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22 พฤษภาคม 2568 เวลา 09.43 น.</vt:lpwstr>
  </property>
  <property fmtid="{D5CDD505-2E9C-101B-9397-08002B2CF9AE}" pid="3" name="subtitle">
    <vt:lpwstr/>
  </property>
</Properties>
</file>