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สำรอง</w:t>
      </w:r>
      <w:r>
        <w:t xml:space="preserve"> </w:t>
      </w:r>
      <w:r>
        <w:t xml:space="preserve">2</w:t>
      </w:r>
      <w:r>
        <w:t xml:space="preserve"> </w:t>
      </w:r>
      <w:r>
        <w:t xml:space="preserve">ฝึก</w:t>
      </w:r>
      <w:r>
        <w:t xml:space="preserve"> </w:t>
      </w:r>
      <w:r>
        <w:t xml:space="preserve">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6</w:t>
      </w:r>
      <w:r>
        <w:t xml:space="preserve"> </w:t>
      </w:r>
      <w:r>
        <w:t xml:space="preserve">พฤศจิกายน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สำรอง 2 ฝึก ASR + PE ห้องข่าวรัฐสภาแชนแนล ข่าวเช้า วันที่ 6 พฤศจิกายน 2567 เวลา 08.00-09.00 น.</dc:title>
  <dc:creator/>
  <cp:keywords/>
  <dcterms:created xsi:type="dcterms:W3CDTF">2024-11-06T08:50:25Z</dcterms:created>
  <dcterms:modified xsi:type="dcterms:W3CDTF">2024-11-06T08:50:25Z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6 พฤษจิกายน 2567 เวลา 15.10 น.</vt:lpwstr>
  </property>
  <property fmtid="{D5CDD505-2E9C-101B-9397-08002B2CF9AE}" pid="3" name="subtitle">
    <vt:lpwstr/>
  </property>
</Properties>
</file>