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เป็นอันนี้แล้วกันครับ ครับผม ทีนี้อันดับที่ 2 ต่อมา</w:t>
      </w:r>
    </w:p>
    <w:p>
      <w:pPr>
        <w:pStyle w:val="BodyText"/>
      </w:pPr>
      <w:r>
        <w:t xml:space="preserve">(อาจารย์) ฮัลโหล ฮัลโหล เทสต์บทที่ascca 1 ที่มาและผู้คิดค้นทzxcฤษฎีบนโลกใบนี้ไม่ว่าจะเป็นสิ่งมีชีวิตก็ดี สิ่งไม่มีชีวิตก็ดีมนุษย์ที่ได้ชื่อว่าเป็นสัตว์ประเสริฐที่ว่า สิ่งนั้นต้องD�J�มีคุณสมบัติเหมือนกันได้ยินไหมคะ สวัสดีค่ะ โอเคได้นะคะ</w:t>
      </w:r>
    </w:p>
    <w:p>
      <w:pPr>
        <w:pStyle w:val="BodyText"/>
      </w:pPr>
      <w:r>
        <w:t xml:space="preserve">(ล่าม) ได้ยิน…</w:t>
      </w:r>
    </w:p>
    <w:p>
      <w:pPr>
        <w:pStyle w:val="BodyText"/>
      </w:pPr>
      <w:r>
        <w:t xml:space="preserve">(อาจารย์) สวัสดีค่ะ คุณครู ครูปิ๊กนะคะ เป็นคุณครูสอนวิชาคณิตศาสตร์แต่ว่านักเรียน…</w:t>
      </w:r>
    </w:p>
    <w:p>
      <w:pPr>
        <w:pStyle w:val="BodyText"/>
      </w:pPr>
      <w:r>
        <w:t xml:space="preserve">(ล่าม) คุณครูคะ คุณครูได้ยินเสียงฝั่งล่ามไหมคะ ค่ะ ก็เดี๋ยวจะเริ่มทำการเรียนการสอนเลยนะคะ เห็นพี่ไหม เดี๋ยวพี่พี่แนะนำตัวก่อนนะคะ พี่ชื่อ ครูปิ๊กครูปิ๊กครูปิกค่ะ ภาษามืออย่างนี้นะคะ ใช่</w:t>
      </w:r>
    </w:p>
    <w:p>
      <w:pPr>
        <w:pStyle w:val="BodyText"/>
      </w:pPr>
      <w:r>
        <w:t xml:space="preserve">(ล่าม) คุณครูคะ</w:t>
      </w:r>
    </w:p>
    <w:p>
      <w:pPr>
        <w:pStyle w:val="BodyText"/>
      </w:pPr>
      <w:r>
        <w:t xml:space="preserve">(อาจารย์)กัญลักษณ์ก็คือครูที่ถือร่มใช่ค่ะ ไม่ต้องใส่ร่มแปลกไปนะคะ ใช่</w:t>
      </w:r>
    </w:p>
    <w:p>
      <w:pPr>
        <w:pStyle w:val="BodyText"/>
      </w:pPr>
      <w:r>
        <w:t xml:space="preserve">(ล่าม) ค่ะ มือเดียวค่ะ มือเดียวค่ะ ใช่เด็ก ๆ แนะนำตัวก่อนนะคะ เด็ก ๆ แนะนำตัวก่อนนะคะ อันนี้คือนักเรียนขึ้นมาแนะนำตัวก่อนกับล่าม เพราะว่าเวลาล่ามจะได้ใช้ภาษามือชื่อภาษามือ</w:t>
      </w:r>
    </w:p>
    <w:p>
      <w:pPr>
        <w:pStyle w:val="BodyText"/>
      </w:pPr>
      <w:r>
        <w:t xml:space="preserve">(ล่าม) ครูคะ มาอยู่ตรงกล้องได้ไหมคะ ล่ามมองไม่เห็นค่ะ ทางล่ามมองไม่เห็น</w:t>
      </w:r>
    </w:p>
    <w:p>
      <w:pPr>
        <w:pStyle w:val="BodyText"/>
      </w:pPr>
      <w:r>
        <w:t xml:space="preserve">(อาจารย์)ไกลใช่ไหมคะ มองไม่เห็น ต้อง…แนะนำชื่อคนนี้ชื่อไตรเทพนะคะ ชื่อภาษามือ ไตรเทพมันก็ได้อยู่นะ ที่จอเราเห็น แต่ที่จอเขาเห็นจะเล็กไปไหมคนต่อไปค่ะอ๋อ อ๋อ เอาตัวนี้ออกอ๋อมองชัดขึ้นไหมคะ คนนี้ชื่อรัชชานนท์นะคะรัชชานนท์นะคะ ร เรือ ใส่ตรงข้อมือค่ะคนต่อไปลูกค่ะคนต่อมาค่ะคนนี้น้องปิ่นมองตรงนู้นลูกร้อยเมตร แต่ก่อนตอนเป็นเด็กวิ่งหนีคุณครูนี้ 100 เมตรเลย ก็เลยได้ฉายาจ่อย 100 เมช้า ๆ นะลูก้า ๆ ช้า ๆคนนี้น้อง มอสเชิญค่ะ ขอบคุณมาก ก็จะได้หันหลังใช่ค่ะขออนุญาตย้ายมุมกล้องแป๊ปหนึ่งนะคะ เพราะตอนนี้ครูก็มองล่ามอย่างเดียวอันนี้สอนจริงนะคะไม่ได้ทดสอบน่ะ</w:t>
      </w:r>
    </w:p>
    <w:p>
      <w:pPr>
        <w:pStyle w:val="BodyText"/>
      </w:pPr>
      <w:r>
        <w:t xml:space="preserve">(ล่าม) ฮัลโหล</w:t>
      </w:r>
    </w:p>
    <w:p>
      <w:pPr>
        <w:pStyle w:val="BodyText"/>
      </w:pPr>
      <w:r>
        <w:t xml:space="preserve">(อาจารย์)คุณครูได้ยินค่ะ</w:t>
      </w:r>
    </w:p>
    <w:p>
      <w:pPr>
        <w:pStyle w:val="BodyText"/>
      </w:pPr>
      <w:r>
        <w:t xml:space="preserve">(ล่าม) ได้ยินแล้วใช่ไหมคะ โอเคค่ะพร้อมไหมคะ นักเรียนพร้อมที่จะเรียนไหมคะวันนี้ วันนี้นะคะ เริ่มแรกเลยที่เราจะเรียนกัน หัวข้อนะคะ วันนี้เราจะเรียน้วก็ผู้ที่คิดค้นทฤษฎีเกี่ยวกับเซตนะคะนักเรียนใครเคยไป Big C บ้างยกมือหน่อยค่ะ เคยไปไหม มีใครเคยไป Big C ไหม ถ้าใครเคยไป Big C ไม่เคยไปหรือBig C Makroไม่เคยหรือคะที่เราไป Big C เราไปซื้อของ เอาง่าย ๆมีใครเคยไปเซเวนไหม เซเวนรู้จักไหมคะเซเว่นรู้จักไหม ถ้ารู้จักยกมือขึ้นตอบคุณครูที่เป็นล่ามด้วยนะคะใครเคยไปเซเว่นบ้างยกมือขึ้น ใครเคยไปเซเวน ยกมือขึ้นโอเคแสดงว่าเคยไปนะคะ เคยไป ทีนี้ขอถามหน่อยในเซเวนนี่ เขาจัดของเป็นอย่างไรบ้างคะ ถ้าเราอยากไปซื้อปากกา ถ้าอยากไปซื้อปากกา เราจะรู้ไหมว่าเราต้องเดินเข้าไปตรงไหนเรารู้ไหม เรารู้ตำแหน่งที่วางปากกาไหมคะ ในเซเวนน่ะรู้มมติว่าเราจะซื้อนมล่ะคะ เราเดินเข้าไปเราจะต้องเข้าไปซื้อตรงไหน เรารู้ไหมตำแหน่งที่เขาวางนมอยู่ตรงไหนอันนี้นะคะ จริง ๆ แล้วมันเป็นการจัดหมวดหมู่ในสิ่งที่คล้าย ๆ กันอย่างเช่น ปากกา ดินสอยางลบนะคะ สมุดนี่เป็นอุปกรณ์การเรียนเขาก็จะจัดเอาไว้เป็นโซนหนึ่งเป็นโซนหนึ่งแยกกลุ่ม ก็คือการแยกกลุ่มสิ่งของที่มีคุณสมบัติเหมือน ๆ กัน เอาไว้ในกลุ่มเดียวกันนะคะ อย่างเครื่องดื่ม นม น้ำอัดลมนะคะหรือว่นนี้้าง</w:t>
      </w:r>
    </w:p>
    <w:p>
      <w:pPr>
        <w:pStyle w:val="BodyText"/>
      </w:pPr>
      <w:r>
        <w:t xml:space="preserve">(ล่าม) มีนักเรียนครับ</w:t>
      </w:r>
    </w:p>
    <w:p>
      <w:pPr>
        <w:pStyle w:val="BodyText"/>
      </w:pPr>
      <w:r>
        <w:t xml:space="preserve">(อาจารย์) มีใคร</w:t>
      </w:r>
    </w:p>
    <w:p>
      <w:pPr>
        <w:pStyle w:val="BodyText"/>
      </w:pPr>
      <w:r>
        <w:t xml:space="preserve">(ล่าม)มีครูกับนเัปก็นเอรัีนยนนีค้รแัลบ้วกันครับมีคุณครู มีเพคืร่ัอบนผ มๆ กทัีบนนีั้กอเัรนีดยันบที่ 2 ต่อมา</w:t>
      </w:r>
    </w:p>
    <w:p>
      <w:pPr>
        <w:pStyle w:val="BodyText"/>
      </w:pPr>
      <w:r>
        <w:t xml:space="preserve">(ล่าม) นักเรียนครับ ใช่ครับ</w:t>
      </w:r>
    </w:p>
    <w:p>
      <w:pPr>
        <w:pStyle w:val="BodyText"/>
      </w:pPr>
      <w:r>
        <w:t xml:space="preserve">(อาจารย์) ถูกค่ะเพราะฉะนั้น เวลาเราจะแบ่งนะคะเรื่องของเซต ก็คือสิ่งของที่เหมือน ๆ กันนะถ้าเราระบุว่าเซตของคนที่อยู่ในห้องเรียนออนไลน์ตอนนี้ ก็จะแบ่งเป็น 2 กลุ่มด้วยกัน ก็คือเซตของคุณครูแล้วก็เซตของนักเรียนนั่นเองนะคะนักเรียนพอจะเข้าใจอันนี้คือเรื่องทั่วไปในชีวิตประจำวันของเรานะคะเหมือนกันกับนักเรียนที่เราดูนะคะมันก็จะแบ่งอุปกรณ์ต่าง ๆ ที่อยู่ในห้อง โต๊ะเก้าอี้นะคะ อันนี้ก็จะเป็นเฟอร์นิเจอร์ไปนะคะ ส่วนอุปกรณ์อย่างเช่น เครื่อง…พัดลม คอมพิวเตอร์ ทีวี ก็จะเป็นเครื่องใช้ไฟฟ้า อันนี้คือการแบ่งหมวดหมู่แบ่งสิ่งของให้เป็นหมวดหมู่นะคะ ทีนี้เรามาดูกันว่า เอ๊ะ เรื่องเซตเป็นมาอย่างไร ใครเป็นคนก่อตั้งขึ้นมา ใครเป็นคนคิดในเรื่องนี้นะคะนักเรียนเห็นภาพไหมคะอันนี้ก็คือโลกนั่นเอง โลกของเรามีสิ่งต่าง ๆ มากมายนะคะมันจะมีทั้งสิ่งที่มีชีวิตและสิ่งที่ไม่มีชีวิต ถ้าแบ่งเป็นหมวดหมู่ใหญ่ ๆ ถูกต้องไหมคะแบ่งได้ 2 กลุ่มนักเรียนเห็น… มองในภาพมีอะไรบ้างคะที่นักเรียนมองเห็น ตอบได้เลยค่ะทำภาษามือตอบได้เลยในภาพพบอะไรบ้างคะ</w:t>
      </w:r>
    </w:p>
    <w:p>
      <w:pPr>
        <w:pStyle w:val="BodyText"/>
      </w:pPr>
      <w:r>
        <w:t xml:space="preserve">(ล่าม) มองไม่เห็นนักเรียนตอบเลยค่ะครู</w:t>
      </w:r>
    </w:p>
    <w:p>
      <w:pPr>
        <w:pStyle w:val="BodyText"/>
      </w:pPr>
      <w:r>
        <w:t xml:space="preserve">(ล่าม) โอเคค่ะขอให้น้องทำภาษามือใหม่ได้ไหมคะ</w:t>
      </w:r>
    </w:p>
    <w:p>
      <w:pPr>
        <w:pStyle w:val="BodyText"/>
      </w:pPr>
      <w:r>
        <w:t xml:space="preserve">(อาจารย์) ขอนักเรียนทำภาษามือใหม่ไม่ตอบใหม่ค่ะ ทีละคนทีละคนไตรเทพ ไตรมองเห็นอะไรในภาพนี้อะไรคะ มองเห็นอะไรในภาพนี้น้ำ</w:t>
      </w:r>
    </w:p>
    <w:p>
      <w:pPr>
        <w:pStyle w:val="BodyText"/>
      </w:pPr>
      <w:r>
        <w:t xml:space="preserve">(ล่าม) เห็นปลาครับ</w:t>
      </w:r>
    </w:p>
    <w:p>
      <w:pPr>
        <w:pStyle w:val="BodyText"/>
      </w:pPr>
      <w:r>
        <w:t xml:space="preserve">(อาจารย์) อ๋อเห็นปลาเก่งมากค่ะ มีอะไรอีก</w:t>
      </w:r>
    </w:p>
    <w:p>
      <w:pPr>
        <w:pStyle w:val="BodyText"/>
      </w:pPr>
      <w:r>
        <w:t xml:space="preserve">(ล่าม) เ</w:t>
      </w:r>
    </w:p>
    <w:p>
      <w:pPr>
        <w:pStyle w:val="BodyText"/>
      </w:pPr>
      <w:r>
        <w:t xml:space="preserve">(อหาจ็านรยน์)้ ำฮัคลโ่หละ ฮัลโหล เทสต์</w:t>
      </w:r>
    </w:p>
    <w:p>
      <w:pPr>
        <w:pStyle w:val="BodyText"/>
      </w:pPr>
      <w:r>
        <w:t xml:space="preserve">(อาจารย์) เห็นน้ำนะคะ น้องไออุ่นเพิ่งมา</w:t>
      </w:r>
    </w:p>
    <w:p>
      <w:pPr>
        <w:pStyle w:val="BodyText"/>
      </w:pPr>
      <w:r>
        <w:t xml:space="preserve">(ล่าม) ค่ะ ตอบน้ำเหมือนกันค่ะเห็นหญ้าค่ะ</w:t>
      </w:r>
    </w:p>
    <w:p>
      <w:pPr>
        <w:pStyle w:val="BodyText"/>
      </w:pPr>
      <w:r>
        <w:t xml:space="preserve">(อาจารย์) เห็นหญ้า</w:t>
      </w:r>
    </w:p>
    <w:p>
      <w:pPr>
        <w:pStyle w:val="BodyText"/>
      </w:pPr>
      <w:r>
        <w:t xml:space="preserve">(อาจารย์) อ๋อ มี</w:t>
      </w:r>
    </w:p>
    <w:p>
      <w:pPr>
        <w:pStyle w:val="BodyText"/>
      </w:pPr>
      <w:r>
        <w:t xml:space="preserve">(ล่าม) เห็นต้นไหมค่ะ</w:t>
      </w:r>
    </w:p>
    <w:p>
      <w:pPr>
        <w:pStyle w:val="BodyText"/>
      </w:pPr>
      <w:r>
        <w:t xml:space="preserve">(อาจารย์) อ๋อ ใช่มีอะไรอีกคะ หมดหรือยัง</w:t>
      </w:r>
    </w:p>
    <w:p>
      <w:pPr>
        <w:pStyle w:val="BodyText"/>
      </w:pPr>
      <w:r>
        <w:t xml:space="preserve">(ล่าม) เห็นภูเขาค่ะ</w:t>
      </w:r>
    </w:p>
    <w:p>
      <w:pPr>
        <w:pStyle w:val="BodyText"/>
      </w:pPr>
      <w:r>
        <w:t xml:space="preserve">(อาจารย์) ภูเขานะคะ ถูกต้องมีอะไรอีกคะสิ่งที่มนุษย์สร้างขึ้น</w:t>
      </w:r>
    </w:p>
    <w:p>
      <w:pPr>
        <w:pStyle w:val="BodyText"/>
      </w:pPr>
      <w:r>
        <w:t xml:space="preserve">(ล่าม) มีบ้านค่ะ</w:t>
      </w:r>
    </w:p>
    <w:p>
      <w:pPr>
        <w:pStyle w:val="BodyText"/>
      </w:pPr>
      <w:r>
        <w:t xml:space="preserve">(อาจารย์) ใช่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2023-06-12T06:26:35Z</dcterms:created>
  <dcterms:modified xsi:type="dcterms:W3CDTF">2023-06-12T06:26:35Z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09.37 น.</vt:lpwstr>
  </property>
  <property fmtid="{D5CDD505-2E9C-101B-9397-08002B2CF9AE}" pid="3" name="subtitle">
    <vt:lpwstr/>
  </property>
</Properties>
</file>