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ป้องกันระบบด้วยว่าถ้าสมมุติว่ามีปัญหาเกิดขึ้นเดี๋ยวนี้เราจะไปดูอีกทีนึงนะคะ เราอะlineกันวันหยดนี้ที่นีสถาบันวิศวกรรมไฟฟ้าและวิศวกรรมอิเล็กทรอนิกส์นานาชาติวิศวกรไฟฟ้าและวิศวกรอิเล็กทรอนิกส์</w:t>
      </w:r>
    </w:p>
    <w:p>
      <w:pPr>
        <w:pStyle w:val="BodyText"/>
      </w:pPr>
      <w:r>
        <w:t xml:space="preserve">(เจ้าหน้าที่)สสมมุติสมสมบัติ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2023-03-28T09:14:38Z</dcterms:created>
  <dcterms:modified xsi:type="dcterms:W3CDTF">2023-03-28T09:14:38Z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มีนาคม 2566 เวลา 15.11 น.</vt:lpwstr>
  </property>
  <property fmtid="{D5CDD505-2E9C-101B-9397-08002B2CF9AE}" pid="3" name="subtitle">
    <vt:lpwstr/>
  </property>
</Properties>
</file>