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วันอังคารที่</w:t>
      </w:r>
      <w:r>
        <w:t xml:space="preserve"> </w:t>
      </w:r>
      <w:r>
        <w:t xml:space="preserve">13</w:t>
      </w:r>
      <w:r>
        <w:t xml:space="preserve"> </w:t>
      </w:r>
      <w:r>
        <w:t xml:space="preserve">ธันวาคม</w:t>
      </w:r>
      <w:r>
        <w:t xml:space="preserve"> </w:t>
      </w:r>
      <w:r>
        <w:t xml:space="preserve">2565</w:t>
      </w:r>
      <w:r>
        <w:t xml:space="preserve"> </w:t>
      </w:r>
      <w:r>
        <w:t xml:space="preserve">เวลา</w:t>
      </w:r>
      <w:r>
        <w:t xml:space="preserve"> </w:t>
      </w:r>
      <w:r>
        <w:t xml:space="preserve">13.53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มาตรฐาน IEEEInstitute of Electrical and Electronic EngineersInstitute of Electrical and Electronic Engineersสถาบันวิศวกรรมไฟฟ้าและวิศวกรรมอิเล็กทรอนิกส์นานาชาติ</w:t>
      </w:r>
    </w:p>
    <w:p>
      <w:pPr>
        <w:pStyle w:val="BodyText"/>
      </w:pPr>
      <w:r>
        <w:t xml:space="preserve">(นักเรียน)</w:t>
      </w:r>
    </w:p>
    <w:p>
      <w:pPr>
        <w:pStyle w:val="BodyText"/>
      </w:pPr>
      <w:r>
        <w:t xml:space="preserve">(เจ้าหน้าที่)</w:t>
      </w:r>
    </w:p>
    <w:p>
      <w:pPr>
        <w:pStyle w:val="BodyText"/>
      </w:pPr>
      <w:r>
        <w:t xml:space="preserve">(เจ้าหน้าที่)</w:t>
      </w:r>
    </w:p>
    <w:p>
      <w:pPr>
        <w:pStyle w:val="BodyText"/>
      </w:pPr>
      <w:r>
        <w:t xml:space="preserve">(เจ้าหน้าที่)</w:t>
      </w:r>
    </w:p>
    <w:p>
      <w:pPr>
        <w:pStyle w:val="BodyText"/>
      </w:pPr>
      <w:r>
        <w:t xml:space="preserve">(นักเรียน)Backward CompatibleInstitute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Engineersมาตรฐาน IEEEสถาบันวิศวกรรมไฟฟ้าและวิศวกรรมอิเล็กทรอนิกส์นานาชาติIEEE 802.1มาตรฐาน IEEEInstitute of Electrical and Electronic Engineersมาตรฐาน IEEE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2022-12-13T09:17:16Z</dcterms:created>
  <dcterms:modified xsi:type="dcterms:W3CDTF">2022-12-13T09:17:16Z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ธันวาคม 2565 เวลา 13.53 น.</vt:lpwstr>
  </property>
  <property fmtid="{D5CDD505-2E9C-101B-9397-08002B2CF9AE}" pid="3" name="subtitle">
    <vt:lpwstr/>
  </property>
</Properties>
</file>