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PE</w:t>
      </w:r>
      <w:r>
        <w:t xml:space="preserve"> </w:t>
      </w:r>
      <w:r>
        <w:t xml:space="preserve">Script</w:t>
      </w:r>
      <w:r>
        <w:t xml:space="preserve"> </w:t>
      </w:r>
      <w:r>
        <w:t xml:space="preserve">(words2)</w:t>
      </w:r>
    </w:p>
    <w:p>
      <w:pPr>
        <w:pStyle w:val="Date"/>
      </w:pPr>
      <w:r>
        <w:t xml:space="preserve">วันพุธที่</w:t>
      </w:r>
      <w:r>
        <w:t xml:space="preserve"> </w:t>
      </w:r>
      <w:r>
        <w:t xml:space="preserve">30</w:t>
      </w:r>
      <w:r>
        <w:t xml:space="preserve"> </w:t>
      </w:r>
      <w:r>
        <w:t xml:space="preserve">พฤษจิกายน</w:t>
      </w:r>
      <w:r>
        <w:t xml:space="preserve"> </w:t>
      </w:r>
      <w:r>
        <w:t xml:space="preserve">2565</w:t>
      </w:r>
      <w:r>
        <w:t xml:space="preserve"> </w:t>
      </w:r>
      <w:r>
        <w:t xml:space="preserve">เวลา</w:t>
      </w:r>
      <w:r>
        <w:t xml:space="preserve"> </w:t>
      </w:r>
      <w:r>
        <w:t xml:space="preserve">11.09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It is my great pleasure to preside over the Shimadzu 1st Global Hemp &amp; Cannabis Summit 2022 today. The event today was the result of a close collaboration between Shimadzu Asia Pacific, Bara Scientific Co., Ltd. and NSTDA Characterization and Testing Service Center</w:t>
      </w:r>
    </w:p>
    <w:p>
      <w:pPr>
        <w:pStyle w:val="BodyText"/>
      </w:pPr>
      <w:r>
        <w:t xml:space="preserve">(NCTC). I was delighted to hear that there will be a site visit at NCTC and also at the Asian InternationalIt is my great pleasure to preside over the Shimadzu 1st Global Hemp &amp; Cannabis Summit 2022 today. The event today was the result of a close collaboration between Shimadzu Asia Pacific, Bara Scientific Co., Ltd. and NSTDA Characterization and Testing Service Center</w:t>
      </w:r>
    </w:p>
    <w:p>
      <w:pPr>
        <w:pStyle w:val="BodyText"/>
      </w:pPr>
      <w:r>
        <w:t xml:space="preserve">(NCTC). I was delighted to hear that there will be a site visit at NCTC and also at the Asian International Hemp &amp; Cannabis Expo at the Sirikit Convention Center this afternoon.Ր It is my great pleasure to preside over the Shimadzu 1st Global Hemp &amp; Cannabis Summit 2022 today. The event today was the result of a close collaboration between Shimadzu Asia Pacific, Bara Scientific Co., Ltd. and NSTDA Characterization and Testing Service Center</w:t>
      </w:r>
    </w:p>
    <w:p>
      <w:pPr>
        <w:pStyle w:val="BodyText"/>
      </w:pPr>
      <w:r>
        <w:t xml:space="preserve">(NCTC). I was delighted to hear that there will be a site visit at NCTC and also at the Asian International Hemp &amp; Cannabis Expo at the Sirikit Convention Center this afternoon.ՐIt is my great pleasure to preside over the Shimadzu 1st Global Hemp &amp; Cannabis Summit 2022 today. The event today was the result of a close collaboration between Shimadzu Asia Pacific, Bara Scientific Co., Ltd. and NSTDA Characterization and Testing Service Center</w:t>
      </w:r>
    </w:p>
    <w:p>
      <w:pPr>
        <w:pStyle w:val="BodyText"/>
      </w:pPr>
      <w:r>
        <w:t xml:space="preserve">(NCTC). I was delighted to hear that there will be a site visit at NCTC and also at the Asian International Hemp &amp; Cannabis Expo at the Sirikit Convention Center this afternoon. In Thailand, the law and regulation about hemp and cannabis was developed in 2019. Until now Thailand has seen a widely used of hemp and cannabis for medicinal purposes including the use in commercialized products e.g. food, beverage and cosmetic products. Nevertheless, before the full utilization of the hemp and cannabis, the active ingredients namely CBD and THC as well as other potential harmful contaminations must be rigorously characterized by world class laboratories and in compliant with international standard. NSTDA and NCTC had implemented the standard guideline ISO/IEC-17025 for characterizing the cannabis and hemp products which have contributed greatly to the research and development of the country. This standardized characterizing technology helps promote both the medical research and industries in Thailand. I would like to take this opportunity to officially inaugurate the Shimadzu 1st Global Hemp &amp; Cannabis Summit 2022 which I think is a good opportunity for all the attendees travelled to Thailand today. I sincerely wish for successful and fruitful events. ՐIt is my great pleasure to preside over the Shimadzu 1st Global Hemp &amp; Cannabis Summit 2022 today. The event today was the result of a close collaboration between Shimadzu Asia Pacific, Bara Scientific Co., Ltd. and NSTDA Characterization and Testing Service Center</w:t>
      </w:r>
    </w:p>
    <w:p>
      <w:pPr>
        <w:pStyle w:val="BodyText"/>
      </w:pPr>
      <w:r>
        <w:t xml:space="preserve">(NCTC). I was delighted to hear that there will be a site visit at NCTC and also at the Asian International Hemp &amp; Cannabis Expo at the Sirikit Convention Center this afternoon. In Thailand, the law and regulation about hemp and cannabis was developed in 2019. Until now Thailand has seen a widely used of hemp and cannabis for medicinal purposes including the use in commercialized products e.g. food, beverage and cosmetic products. Nevertheless, before the full utilization of the hemp and cannabis, the active ingredients namely CBD and THC as well as other potential harmful contaminations must be rigorously characterized by world class laboratories and in compliant with international standard. NSTDA and NCTC had implemented the standard guideline ISO/IEC-17025 for characterizing the cannabis and hemp products which have contributed greatly to the research and development of the country. This standardized characterizing technology helps promote both the medical research and industries in Thailand. I would like to take this opportunity to officially inaugurate the Shimadzu 1st Global Hemp &amp; Cannabis Summit 2022 which I think is a good opportunity for all the attendees travelled to Thailand today. I sincerely wish for successful and fruitful events.</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PE Script (words2)</dc:title>
  <dc:creator/>
  <cp:keywords/>
  <dcterms:created xsi:type="dcterms:W3CDTF">2022-11-30T05:00:11Z</dcterms:created>
  <dcterms:modified xsi:type="dcterms:W3CDTF">2022-11-30T05:00:11Z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30 พฤษจิกายน 2565 เวลา 11.09 น.</vt:lpwstr>
  </property>
  <property fmtid="{D5CDD505-2E9C-101B-9397-08002B2CF9AE}" pid="3" name="subtitle">
    <vt:lpwstr/>
  </property>
</Properties>
</file>