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[เสียงปรบมือ]สวัสดีคุณครูที่อยู่ปลายทางนะคะ แล้วก็รวมถึงนักเรียนที่อยู่ต้นทางของคุณครูทุก ๆ คนนะคะ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นักเรียนทั้งหมดทำความเคารพHello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นักเรียนทั้งหมดทำความเคารพHelloWorldHello</w:t>
      </w:r>
    </w:p>
    <w:p>
      <w:pPr>
        <w:pStyle w:val="BodyText"/>
      </w:pPr>
      <w:r>
        <w:t xml:space="preserve">(นักเรียน) สวัสดีค่ะคุณครู</w:t>
      </w:r>
    </w:p>
    <w:p>
      <w:pPr>
        <w:pStyle w:val="BodyText"/>
      </w:pPr>
      <w:r>
        <w:t xml:space="preserve">(คุณครูนิสาชล) สวัสดีค่ะนักเรียน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2022-07-26T10:43:21Z</dcterms:created>
  <dcterms:modified xsi:type="dcterms:W3CDTF">2022-07-26T10:43:21Z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26 กรกฎาคม 2565 เวลา 14.30 น.</vt:lpwstr>
  </property>
  <property fmtid="{D5CDD505-2E9C-101B-9397-08002B2CF9AE}" pid="3" name="subtitle">
    <vt:lpwstr/>
  </property>
</Properties>
</file>