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DLTV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แล้วก็สวัสดีนักเรียนที่อยูนะคะ นักเรียนเรียนกับคุณครูนิสาชล รุ่งเนย เช่นเดิมนะคะสำหรับชั่วโมงนี้นะคะ เราจะมาเรียนในเรื่องเราก็เรียนกันในเรื่องของคำกริยา จำได้ไหม แต่เราเรียนกันในเรื่องชนิดของคำกริยใช่ไหมคะ มีอะไรบ้างและแต่ละชนิดเป็นอย่างไร ใช่ไหมคะเราจะมาเรียนกันในเรื่องของหน้าที่ของคำกริยานะคะนักเรียนจำคำกริยาได้ไหมว่ามีกี่ชนิดชนิด</w:t>
      </w:r>
    </w:p>
    <w:p>
      <w:pPr>
        <w:pStyle w:val="BodyText"/>
      </w:pPr>
      <w:r>
        <w:t xml:space="preserve">(คุณครูนิสาชล) 5 ชนิดมีอะไรบ้าง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1. คือ สกรรมกริยาใช่ไหมคะ 2 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สกรรมกริยาเป็นอย่างไร</w:t>
      </w:r>
    </w:p>
    <w:p>
      <w:pPr>
        <w:pStyle w:val="BodyText"/>
      </w:pPr>
      <w:r>
        <w:t xml:space="preserve">(นักเรียน) คือกริยาที่ไม่ต้องมีกรรมมารองรับ</w:t>
      </w:r>
    </w:p>
    <w:p>
      <w:pPr>
        <w:pStyle w:val="BodyText"/>
      </w:pPr>
      <w:r>
        <w:t xml:space="preserve">(คุณครูนิสาชล) เก่งมากนะคะ ชนิดที่ 1 คือสกรรมกริยา ก็คือกริยาที่ต้องมีกรรมมารองรับนะคะ 2. 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อกรรมกริยานะคะ นักเรียนจะไว้เลยนะคะ อะไม่ นะคะ อะ แปลว่าไม่ไม่ต้องการกรรม คือ ไม่ต้องมีกรรมประโยคนั้นสมบูรณ์ ประเภทที่ 3 คือ…</w:t>
      </w:r>
    </w:p>
    <w:p>
      <w:pPr>
        <w:pStyle w:val="BodyText"/>
      </w:pPr>
      <w:r>
        <w:t xml:space="preserve">(นักเรียน) วิกถกกริยา</w:t>
      </w:r>
    </w:p>
    <w:p>
      <w:pPr>
        <w:pStyle w:val="BodyText"/>
      </w:pPr>
      <w:r>
        <w:t xml:space="preserve">(คุณครูนิสาชล)นะคะ เป็นอย่างไร</w:t>
      </w:r>
    </w:p>
    <w:p>
      <w:pPr>
        <w:pStyle w:val="BodyText"/>
      </w:pPr>
      <w:r>
        <w:t xml:space="preserve">(นักเรียน) กริยาเปรียบเทียบ</w:t>
      </w:r>
    </w:p>
    <w:p>
      <w:pPr>
        <w:pStyle w:val="BodyText"/>
      </w:pPr>
      <w:r>
        <w:t xml:space="preserve">(คุณครูนิสาชล)กริยาชนิดนี้นะคะ เป็นกริยาเปรียบเทียบนะคะ ส่วนใหญ่มีคำว่า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เป็น เหมือน คล้าย บุตร ราวกับกับนะคะ กริยาชนิดนี้นี่เป็นกริยาที่อาศัยส่วนเติมเต็มนั่นเองนะคะชนิดที่ 4 คือ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กริยานุเคาะคือ</w:t>
      </w:r>
    </w:p>
    <w:p>
      <w:pPr>
        <w:pStyle w:val="BodyText"/>
      </w:pPr>
      <w:r>
        <w:t xml:space="preserve">(นักเรียน)กริยาสภาวมาลา</w:t>
      </w:r>
    </w:p>
    <w:p>
      <w:pPr>
        <w:pStyle w:val="BodyText"/>
      </w:pPr>
      <w:r>
        <w:t xml:space="preserve">(คุณครูนิสาชล) เก่งมาก ปรบมือให้ตัวเองหน่อยต่อไปนะคะนักเรียน เรามาดูจุดประสงค์ในการเรียนรู้ในวันนี้นะคะ นั่นก็คือข้อที่ 1 นี่นักเรียนสามารถอธิบายหน้าที่ของคำกริยาได้นะคะ 2. นักเรียนวิเคราะห์ชนิดของคำกริยาได้นะคะ ตอนนี้นักเรียนรู้แล้วว่าชนิดของคำกริยาเป็นอย่างไรนะคะ เดี๋ยววันนี้เราจะมาเรียนหน้าที่กันนะคะ3. นักเรียนใช้คำกริยาได้ถูกต้องนะคะ เรามาเริ่มเรียนนะคะ ทีนี้นะคะเรามาทบทวนเรื่อง คำกริยากันอีก 1 รอบนะคะคำกริยาคือ…</w:t>
      </w:r>
    </w:p>
    <w:p>
      <w:pPr>
        <w:pStyle w:val="BodyText"/>
      </w:pPr>
      <w:r>
        <w:t xml:space="preserve">(นักเรียน) คำที่แสดงอาการของประธานในประโยค</w:t>
      </w:r>
    </w:p>
    <w:p>
      <w:pPr>
        <w:pStyle w:val="BodyText"/>
      </w:pPr>
      <w:r>
        <w:t xml:space="preserve">(คุณครูนิสาชล) นะคะ นักเรียนจำเลยนะคะ ว่าคำกริยานี่ คือ คำที่แสดงอาการของประธานในประโยค ประธานในที่นี้ ก็คืออาจจะเป็นคำนาม หรือคำสรรพนามก็ได้นะคะ แสดงอาการของประธานในประโยคนั่นเองเข้าใจหรือยังนะคะ ต่อไป คำกริยาแบ่งออกเป็น 5 ชนิดนะคะ 1. คือสกรรมกริยา หรือกริยาที่ต้องมีกรรมนะคะ ประโยคนั้นถึงจะสมบูรณ์ 2. คือ อรกริยา</w:t>
      </w:r>
    </w:p>
    <w:p>
      <w:pPr>
        <w:pStyle w:val="BodyText"/>
      </w:pPr>
      <w:r>
        <w:t xml:space="preserve">(คุณครูนิสาชล) อกรรมกริยาคืออกรรม อะ แปลว่าไม่นะคะอกรรมกริยา คือ กริยาที่ไม่ต้องมีกรรมนะคะ ประโยคนั้นก็สมบูรณ์ได้นะคะ ต่อไป 3. ชนิด ที่ 3 อ่านว่า</w:t>
      </w:r>
    </w:p>
    <w:p>
      <w:pPr>
        <w:pStyle w:val="BodyText"/>
      </w:pPr>
      <w:r>
        <w:t xml:space="preserve">(นักเรียน) วิกตรรถกริยา</w:t>
      </w:r>
    </w:p>
    <w:p>
      <w:pPr>
        <w:pStyle w:val="BodyText"/>
      </w:pPr>
      <w:r>
        <w:t xml:space="preserve">(คุณครูนิสาชล) วิกตรรถกริยา คือกริยาเปรียบเทียบหรือกริยาที่อาศัยส่วนเติมเต็มนะคะ 4. คือ กริยานุเคราะห์</w:t>
      </w:r>
    </w:p>
    <w:p>
      <w:pPr>
        <w:pStyle w:val="BodyText"/>
      </w:pPr>
      <w:r>
        <w:t xml:space="preserve">(คุณครูนิสาชล) กริยานุเคราะห์หรือกริยาช่วยนะคะ 5. คือ กริยาสภาวมาลา ทำหน้าที่คล้ายคำนามคล้ายกับคำนามนะคะ แต่ในปัจจุบันนี่กริยาที่ยังใช้อยู่มี 4 ชนิดนะคะ ชนิดที่ 5 เหลือน้อยมากนะคะ ต่อไปนะคะ กริยาแต่ละประเภทมาทบทวนกันอีก 1 ครั้งนะคะ จะได้จำได้1. คือ สกรรมกริยา คือ กริยาที่ต้องมีกรรมเห็นไหมคะ ประโยคที่ 1 บอกว่าม้ากินหญ้าเห็นไหมคะ คำว่า</w:t>
      </w:r>
      <w:r>
        <w:t xml:space="preserve"> </w:t>
      </w:r>
      <w:r>
        <w:t xml:space="preserve">“</w:t>
      </w:r>
      <w:r>
        <w:t xml:space="preserve">ม้า</w:t>
      </w:r>
      <w:r>
        <w:t xml:space="preserve">”</w:t>
      </w:r>
      <w:r>
        <w:t xml:space="preserve"> </w:t>
      </w:r>
      <w:r>
        <w:t xml:space="preserve">เป็นอะไรลูก</w:t>
      </w:r>
    </w:p>
    <w:p>
      <w:pPr>
        <w:pStyle w:val="BodyText"/>
      </w:pPr>
      <w:r>
        <w:t xml:space="preserve">(นักเรียน) ประธาน</w:t>
      </w:r>
    </w:p>
    <w:p>
      <w:pPr>
        <w:pStyle w:val="BodyText"/>
      </w:pPr>
      <w:r>
        <w:t xml:space="preserve">(คุณครูนิสาชล)กริยา คือ กิน อะไรเป็นกรรมถ้าบอกว่า</w:t>
      </w:r>
      <w:r>
        <w:t xml:space="preserve"> </w:t>
      </w:r>
      <w:r>
        <w:t xml:space="preserve">“</w:t>
      </w:r>
      <w:r>
        <w:t xml:space="preserve">ม้ากิน</w:t>
      </w:r>
      <w:r>
        <w:t xml:space="preserve">”</w:t>
      </w:r>
      <w:r>
        <w:t xml:space="preserve"> </w:t>
      </w:r>
      <w:r>
        <w:t xml:space="preserve">ได้ไหม</w:t>
      </w:r>
    </w:p>
    <w:p>
      <w:pPr>
        <w:pStyle w:val="BodyText"/>
      </w:pPr>
      <w:r>
        <w:t xml:space="preserve">(นักเรียน) ไม่ได้</w:t>
      </w:r>
    </w:p>
    <w:p>
      <w:pPr>
        <w:pStyle w:val="BodyText"/>
      </w:pPr>
      <w:r>
        <w:t xml:space="preserve">(คุณครูนิสาชล)ใช่ไหมคะ ประโยคนี้ก็เลยต้องมีกรรมเห็นไหมคะหมูกินรำ เห็นไหมคะ เข้าใจไหม ประโยคที่ 3แม่ตีน้อง เห็นไหมคะ ประโยคที่ 4</w:t>
      </w:r>
    </w:p>
    <w:p>
      <w:pPr>
        <w:pStyle w:val="BodyText"/>
      </w:pPr>
      <w:r>
        <w:t xml:space="preserve">(นักเรียน) น้องเตะฟุตบอล</w:t>
      </w:r>
    </w:p>
    <w:p>
      <w:pPr>
        <w:pStyle w:val="BodyText"/>
      </w:pPr>
      <w:r>
        <w:t xml:space="preserve">(คุณครูนิสาชล) น้องเตะฟุตบอลลักษณะของสกรรมกริยา คือ แบบนี้นักเรียนเข้าใจหรือไม่ เข้าใจแล้วนะ สกรรมกริยาคือ กริยาที่ต้องมีกรรมนะคะ ประโยคจึงจะสมบูรณ์ต่อไปชนิดที่ 2 ก็คือ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 คือ…</w:t>
      </w:r>
    </w:p>
    <w:p>
      <w:pPr>
        <w:pStyle w:val="BodyText"/>
      </w:pPr>
      <w:r>
        <w:t xml:space="preserve">(นักเรียน) กริยาที่ไม่ต้องมีกรรมมารองรับ</w:t>
      </w:r>
    </w:p>
    <w:p>
      <w:pPr>
        <w:pStyle w:val="BodyText"/>
      </w:pPr>
      <w:r>
        <w:t xml:space="preserve">(คุณครูนิสาชล) คือ กริยาที่ไม่ต้องมีกรรมมารองครสมบูรณ์นะคะ เช่น ประโยคนี้บอกว่ากบร้อง เห็นไหมคะ ฝนตกหนัก เห็นไหมคะ คำว่า</w:t>
      </w:r>
      <w:r>
        <w:t xml:space="preserve">“</w:t>
      </w:r>
      <w:r>
        <w:t xml:space="preserve">หนัก</w:t>
      </w:r>
      <w:r>
        <w:t xml:space="preserve">”</w:t>
      </w:r>
      <w:r>
        <w:t xml:space="preserve"> </w:t>
      </w:r>
      <w:r>
        <w:t xml:space="preserve">นี่ เป็นคำอะไรมาขยาย เขาบอกว่าฝนตกได้ไหม ฝนตกเราก็เข้าใจแล้ว แต่คำว่า</w:t>
      </w:r>
      <w:r>
        <w:t xml:space="preserve"> </w:t>
      </w:r>
      <w:r>
        <w:t xml:space="preserve">“</w:t>
      </w:r>
      <w:r>
        <w:t xml:space="preserve">หนัก</w:t>
      </w:r>
      <w:r>
        <w:t xml:space="preserve">”</w:t>
      </w:r>
      <w:r>
        <w:t xml:space="preserve"> </w:t>
      </w:r>
      <w:r>
        <w:t xml:space="preserve">นี่มาขยายอีกทีหนึ่งต่อไปคำว่า</w:t>
      </w:r>
      <w:r>
        <w:t xml:space="preserve"> </w:t>
      </w:r>
      <w:r>
        <w:t xml:space="preserve">“</w:t>
      </w:r>
      <w:r>
        <w:t xml:space="preserve">น้ำท่วม</w:t>
      </w:r>
      <w:r>
        <w:t xml:space="preserve">”</w:t>
      </w:r>
      <w:r>
        <w:t xml:space="preserve"> </w:t>
      </w:r>
      <w:r>
        <w:t xml:space="preserve">เห็นไหมคะ น้ำท่วม ผ้ารรถติด รถติดนะคะฉันยิ้ม, เด็กหัวเราะ, ไก่ขันเข้าใจนะ ต่อไป ชนิดที่ 3 คือ</w:t>
      </w:r>
    </w:p>
    <w:p>
      <w:pPr>
        <w:pStyle w:val="BodyText"/>
      </w:pPr>
      <w:r>
        <w:t xml:space="preserve">(นักเรียน)วิกตรรถกริยา คือ กรกริยาเปรียบเทียบหรือกริยาที่ต้องอาศัยส่วนเติมเต็มนะคะ นักเรียนดูนะคะ ประโยคที่ 1คำว่า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เป็นกริยาเปรียบเทียบ ข้างหลังนี่เป็นอะไรลูก อาศัยส่วนเติมเต็มใช่ไหมเติมเต็มให้ประโยคนี้ทำไมดุจนางฟ้า คำว่า</w:t>
      </w:r>
      <w:r>
        <w:t xml:space="preserve"> </w:t>
      </w:r>
      <w:r>
        <w:t xml:space="preserve">“</w:t>
      </w:r>
      <w:r>
        <w:t xml:space="preserve">ดุจ</w:t>
      </w:r>
      <w:r>
        <w:t xml:space="preserve">”</w:t>
      </w:r>
      <w:r>
        <w:t xml:space="preserve"> </w:t>
      </w:r>
      <w:r>
        <w:t xml:space="preserve">เป็นกริยาถูกไหม เปรียบเทียบใช่ไหม นางฟ้าเป็นอะไรส่วนเติมเต็มนะคะ ต่อไปชนิดที่ 4กริยานุเคราะห์ กริยานี้ ก็คือกริยากริยาที่ทำหน้าที่ช่วย เห็นไหมคะ ช่วยให้กริยาหลักทำไมลูก สมบูรณ์นะคะ เช่น นักเรียนถูกครูดุเห็นไหมคะ กริยานุเคราะห์นี่กริยานุเคราะห์นี่จะวางอยู่กริยาแท้กริยานุเคราะห์เป็นกริยาไม่แท้นะคะ เอามาวางข้างหน้าคำกริยาแท้เพื่อให้ประโยคนั้นทำไม สมบูรณ์คำว่า</w:t>
      </w:r>
      <w:r>
        <w:t xml:space="preserve"> </w:t>
      </w:r>
      <w:r>
        <w:t xml:space="preserve">“</w:t>
      </w:r>
      <w:r>
        <w:t xml:space="preserve">นักเรียน</w:t>
      </w:r>
      <w:r>
        <w:t xml:space="preserve">”</w:t>
      </w:r>
      <w:r>
        <w:t xml:space="preserve"> </w:t>
      </w:r>
      <w:r>
        <w:t xml:space="preserve">ประโยคนี้บอกว่านักเรียนถูฏครูดุเป็นเวลานาน คำใดเป็นกริยาแท้คำว่า</w:t>
      </w:r>
      <w:r>
        <w:t xml:space="preserve"> </w:t>
      </w:r>
      <w:r>
        <w:t xml:space="preserve">“</w:t>
      </w:r>
      <w:r>
        <w:t xml:space="preserve">ดุ</w:t>
      </w:r>
      <w:r>
        <w:t xml:space="preserve">”</w:t>
      </w:r>
      <w:r>
        <w:t xml:space="preserve"> </w:t>
      </w:r>
      <w:r>
        <w:t xml:space="preserve">เห็นไหมคะ เอาคำว่า</w:t>
      </w:r>
      <w:r>
        <w:t xml:space="preserve"> </w:t>
      </w:r>
      <w:r>
        <w:t xml:space="preserve">“</w:t>
      </w:r>
      <w:r>
        <w:t xml:space="preserve">ดุ</w:t>
      </w:r>
      <w:r>
        <w:t xml:space="preserve">”</w:t>
      </w:r>
      <w:r>
        <w:t xml:space="preserve"> </w:t>
      </w:r>
      <w:r>
        <w:t xml:space="preserve">เข้ามาเข้าใจไหมลูก เข้าใจไหมคะ เข้าใจนะ ต่อไป พี่ของฉันจะไปเรียนต่อไปสหรัฐอเมริกาเดือนหน้กริยาแท้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</w:p>
    <w:p>
      <w:pPr>
        <w:pStyle w:val="BodyText"/>
      </w:pPr>
      <w:r>
        <w:t xml:space="preserve">(คุณครูนิสาชล)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เห็นไหมคะไปไหน ไปเรียนใช่ไหม คำนี้นี่เข้ามาช่วยนะคะ เข้าใจไหมลูก เข้าใจนะ ต่้อ5 ก็คือกริยาสภาวมาลากริยาประเภทนี้นี่ทำหน้าที่คล้ายกับคำนามนะคะ แต่นักเรียนลองสังเกตดูนะเช่นคำว่า</w:t>
      </w:r>
      <w:r>
        <w:t xml:space="preserve"> </w:t>
      </w:r>
      <w:r>
        <w:t xml:space="preserve">“</w:t>
      </w:r>
      <w:r>
        <w:t xml:space="preserve">ว่ายน้ำ</w:t>
      </w:r>
      <w:r>
        <w:t xml:space="preserve">”</w:t>
      </w:r>
      <w:r>
        <w:t xml:space="preserve"> </w:t>
      </w:r>
      <w:r>
        <w:t xml:space="preserve">เป็นนาม อาการนาม เข้าใจไหมลูก เข้าใจไหมแต่เราจะไม่โยงเข้ามานักเรียนจะ งง นะคะทำหน้าที่ กริยานี้ทำหน้าที่เป็นคำนามนะคะ แต่ถ้าเราเอาคำว่า</w:t>
      </w:r>
      <w:r>
        <w:t xml:space="preserve"> </w:t>
      </w:r>
      <w:r>
        <w:t xml:space="preserve">“</w:t>
      </w:r>
      <w:r>
        <w:t xml:space="preserve">การ</w:t>
      </w:r>
      <w:r>
        <w:t xml:space="preserve">”</w:t>
      </w:r>
      <w:r>
        <w:t xml:space="preserve"> </w:t>
      </w:r>
      <w:r>
        <w:t xml:space="preserve">เข้ามา จะเป็นคำนามนะคะ เช่นคำว่า… เช่นคำว่า</w:t>
      </w:r>
      <w:r>
        <w:t xml:space="preserve"> </w:t>
      </w:r>
      <w:r>
        <w:t xml:space="preserve">“</w:t>
      </w:r>
      <w:r>
        <w:t xml:space="preserve">ว่ายน้ำ คำว่า</w:t>
      </w:r>
      <w:r>
        <w:t xml:space="preserve">”</w:t>
      </w:r>
      <w:r>
        <w:t xml:space="preserve">การร้องเพลง" เห็นไหมคะการอ่านในใจ เข้าใจไหมเอ่ย เข้าใจนะคะต่อไปนะคะ ทีนี้เรามาดูนะคะ เรามาดูหน้าที่ของคำกริยากันบ้างว่ามีอะไรบ้างนะคะ คำกริยานี่ทำหน้าที่เป็นตัวแสดงของประโยคนะคะ เช่น เด็กกำลังเล่น เล่นอย่างสนุกสนานนะคะ 2. ครูสอน เข้าใจไหมลูกคำว่า</w:t>
      </w:r>
      <w:r>
        <w:t xml:space="preserve"> </w:t>
      </w:r>
      <w:r>
        <w:t xml:space="preserve">“</w:t>
      </w:r>
      <w:r>
        <w:t xml:space="preserve">แสดง</w:t>
      </w:r>
      <w:r>
        <w:t xml:space="preserve">”</w:t>
      </w:r>
      <w:r>
        <w:t xml:space="preserve"> </w:t>
      </w:r>
      <w:r>
        <w:t xml:space="preserve">ทำหน้าที่เป็นตัวแสดงของประโยคให้เราเห็นว่ากำลังทำอะไรนะคะ ประโยคที่ 1 บอกว่าเด็กกำลังเล่นสนุกสนาน ประโยคที่ 2 บอกว่า</w:t>
      </w:r>
    </w:p>
    <w:p>
      <w:pPr>
        <w:pStyle w:val="BodyText"/>
      </w:pPr>
      <w:r>
        <w:t xml:space="preserve">(นักเรียน) ครูสอนวิชาภาษาไทย</w:t>
      </w:r>
    </w:p>
    <w:p>
      <w:pPr>
        <w:pStyle w:val="BodyText"/>
      </w:pPr>
      <w:r>
        <w:t xml:space="preserve">(คุณครูนิสาชล) ข้อที่ 3 บอกว่า…</w:t>
      </w:r>
    </w:p>
    <w:p>
      <w:pPr>
        <w:pStyle w:val="BodyText"/>
      </w:pPr>
      <w:r>
        <w:t xml:space="preserve">(นักเรียน) เกิดแผ่นดินไหวที่จังหวัดเขียงรายขนมอยู่ในตู้</w:t>
      </w:r>
    </w:p>
    <w:p>
      <w:pPr>
        <w:pStyle w:val="BodyText"/>
      </w:pPr>
      <w:r>
        <w:t xml:space="preserve">(คุณครูนิสาชล) นะคะนะคะ หน้าที่ที่ 2 ก็คือทำหน้าที่เป็นส่วนขยายคำนามนะคะ ส่วนที่ 1อ่านแค่ว่าเด็กถูกตำรวจจับเห็นไหมคะ คำว่า</w:t>
      </w:r>
      <w:r>
        <w:t xml:space="preserve"> </w:t>
      </w:r>
      <w:r>
        <w:t xml:space="preserve">“</w:t>
      </w:r>
      <w:r>
        <w:t xml:space="preserve">เร่ร่อน</w:t>
      </w:r>
      <w:r>
        <w:t xml:space="preserve">”</w:t>
      </w:r>
      <w:r>
        <w:t xml:space="preserve"> </w:t>
      </w:r>
      <w:r>
        <w:t xml:space="preserve">นี่ มาขยายอะไรลูกมาขยายเด็ก ๆ เด็กเป็นอะไร เป็นคำ เด็กเป็นคำนาม หน้าที่ที่ 2นี่เขาบอกว่าทำหน้าที่เป็นส่วนขยายคำนามนะคะ ก็คือเอาคำเหล่านั้นมาขยายคำนามอีกครั้งหนึ่งนักเรียนเข้าใจไหมลูก เข้าใจไหมคะประโยคที่ 2 บอกว่าตำรวจยิงมือปืนปล้นแบงก์ตาย ถ้าบอกว่าตำรวจยิงมือปืนตายได้ไหม แต่เอามาขยายอะไรขยายอะไร</w:t>
      </w:r>
    </w:p>
    <w:p>
      <w:pPr>
        <w:pStyle w:val="BodyText"/>
      </w:pPr>
      <w:r>
        <w:t xml:space="preserve">(นักเรียน) ขยายปืน</w:t>
      </w:r>
    </w:p>
    <w:p>
      <w:pPr>
        <w:pStyle w:val="BodyText"/>
      </w:pPr>
      <w:r>
        <w:t xml:space="preserve">(คุณครูนิสาชล)ต่อไปประโยคที่ 3 ประโยคที่ 3</w:t>
      </w:r>
    </w:p>
    <w:p>
      <w:pPr>
        <w:pStyle w:val="BodyText"/>
      </w:pPr>
      <w:r>
        <w:t xml:space="preserve">(นักเรียน) ที่นี่รับสมัครเด็กล้างจาน 2 คน</w:t>
      </w:r>
    </w:p>
    <w:p>
      <w:pPr>
        <w:pStyle w:val="BodyText"/>
      </w:pPr>
      <w:r>
        <w:t xml:space="preserve">(คุณครูนิสาชล) ข้อที่ 4</w:t>
      </w:r>
    </w:p>
    <w:p>
      <w:pPr>
        <w:pStyle w:val="BodyText"/>
      </w:pPr>
      <w:r>
        <w:t xml:space="preserve">(นักเรียน) คนเก็บขยะไปตั้งแต่เช้า</w:t>
      </w:r>
    </w:p>
    <w:p>
      <w:pPr>
        <w:pStyle w:val="BodyText"/>
      </w:pPr>
      <w:r>
        <w:t xml:space="preserve">(คุณครูนิสาชล) คนเก็บขยะไปตั้งแต่เช้าข้อที่ 5 บอกว่า</w:t>
      </w:r>
    </w:p>
    <w:p>
      <w:pPr>
        <w:pStyle w:val="BodyText"/>
      </w:pPr>
      <w:r>
        <w:t xml:space="preserve">(นักเรียน) พนักงานขายของหายไปไหนหมด</w:t>
      </w:r>
    </w:p>
    <w:p>
      <w:pPr>
        <w:pStyle w:val="BodyText"/>
      </w:pPr>
      <w:r>
        <w:t xml:space="preserve">(คุณครูนิสาชล) พนักงานขายของหายไปไหนหมดนะคะ หน้าที่ที่ 3 ของเขา ก็คือทำหน้าที่เป็นกริยาสภาวมาลากริยาสภาวมาลา คือ…</w:t>
      </w:r>
    </w:p>
    <w:p>
      <w:pPr>
        <w:pStyle w:val="BodyText"/>
      </w:pPr>
      <w:r>
        <w:t xml:space="preserve">(นักเรียน) กริยาที่ทำหน้าที่คล้ายคำนาม</w:t>
      </w:r>
    </w:p>
    <w:p>
      <w:pPr>
        <w:pStyle w:val="BodyText"/>
      </w:pPr>
      <w:r>
        <w:t xml:space="preserve">(คุณครูนิสาชล)ทำหน้าที่คล้ายคำนามนะคะ ทำหน้าที่เป็นกริยาสภาวมาลาเป็นประธานเป็นกรรม หรือเป็นบทขยายนะคะข้อที่ 1 บอกว่าอ่านหนังสือ…อ่านหนังสือหมื่นเล่ม นักเรียนอ่านหนังสือไหมลูกเยอะเลยนะคะ กินมากทำให้อ้วนนะคะ ประโยคที่ 4 บอกว่า</w:t>
      </w:r>
    </w:p>
    <w:p>
      <w:pPr>
        <w:pStyle w:val="BodyText"/>
      </w:pPr>
      <w:r>
        <w:t xml:space="preserve">(นักเรียน) เขาชอบตกปลา</w:t>
      </w:r>
    </w:p>
    <w:p>
      <w:pPr>
        <w:pStyle w:val="BodyText"/>
      </w:pPr>
      <w:r>
        <w:t xml:space="preserve">(คุณครูนิสาชล) เขาชอบตกปลานะคะหน้าที่สุดท้าย หน้าที่สุดท้ายทำหน้าที่อะไรทำหน้าที่ช่วยประกอบกริยาให้มีความหมายชัดเจนยิ่งขึ้นนะคะ คุณจะไปด้วยคุณจะไปด้วย จบไหม เอาคำว่า</w:t>
      </w:r>
      <w:r>
        <w:t xml:space="preserve"> </w:t>
      </w:r>
      <w:r>
        <w:t xml:space="preserve">“</w:t>
      </w:r>
      <w:r>
        <w:t xml:space="preserve">ก็ได้</w:t>
      </w:r>
      <w:r>
        <w:t xml:space="preserve">”</w:t>
      </w:r>
      <w:r>
        <w:t xml:space="preserve"> </w:t>
      </w:r>
      <w:r>
        <w:t xml:space="preserve">เข้ามาเห็นไหมคะเธอต้องตั้งใจมากกว่านี้เห็นไหมคะ เขาทำการบ้านเสร็จได้ไหม แล้ว เข้ามาขยาย แค่นี้เองนะคะ เข้าใจหรือยัง เข้าใจไหมคะนะคะ ทีนี้นักเรียนเข้าใจหน้าที่แล้ว ชนิดของคำ… คำอะไรลูกชนิดของคำกริยาแล้ว นักเรียนจำได้ไหมเมื่อชั่วโมงที่แล้วนักเรียนฟังคุณครู นักเรียนคะนักเรียนหยิบใบงานของชั่วโมงที่แล้วขึ้นมานะคะ เรายังไม่ได้เฉลยกันใช่ไหม เดี๋ยวเราจะมาเฉลยเดี๋ยวเราจะมาเฉลยใบงานเมื่อชั่วโมงที่แล้วกัน นักเรียนดูนะลูก นักเรียนคะ นักเรียนดูนะคะนักเรียนข้อที่ 1 บอกว่าคุณพ่อไปโรงงานช่วง</w:t>
      </w:r>
    </w:p>
    <w:p>
      <w:pPr>
        <w:pStyle w:val="BodyText"/>
      </w:pPr>
      <w:r>
        <w:t xml:space="preserve">(คุณครูนิสาชล) บ่ายเห็นไหมคะ ให้นักเรียนบอกชนิดของคำกริยา คำว่า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เป็นคำกริยาชนิดใดลูก เป็นคำกริยาประเภท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สกรรมกริยาถูกต้องนะคะต่อไปข้อที่ 2 เธอสวยราวกับนางฟ้านางฟ้าเป็นอะไรลูก ราวกับ</w:t>
      </w:r>
    </w:p>
    <w:p>
      <w:pPr>
        <w:pStyle w:val="BodyText"/>
      </w:pPr>
      <w:r>
        <w:t xml:space="preserve">(นักเรียน) วิกตรรกริยาวิกตรรถกริยานะคะ ถูกต้อง ต่อไปคุณตาชอบไม้ดอกไม้ประดับชอบเป็นอะไรลูก ชอบเป็นสกรรมกริยา ถูกต้องนะคะต่อไปข้อที่ 4 นะคะ เด็กนักเรียนร้องไห้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(คุณครูนิสาชล)อกรรมกริยานั่นเองนะคะต่อไปข้อที่ 5 โปรดอย่าเดินลัดสนามเป็นอะไรลูก เป็นอะไรลูก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กริยานุเคราะห์ถูกต้องนะคะ ถ้าใครผิดแก้ได้เลยนะต่อไปข้อที่ 6นักเรียนปลายทางของคุณครูด้วยเช่นกันนะคะ นักเรียนหยิบใบงานขึ้นมาเฉลยไปพร้อม ๆ กันนะคะ ต่อไปลูกข้อที่ 6นภพเป็นเด็กเกเรเป็นอะไรลูก ถูกต้องนะคะวิกตถกริยานะคะ ใครถูกหมดเลยที่เฉลยมามีไหม เก่งมากต่อไปข้อที่ 7 เมื่อคืนฉันเห็นดาวตกนะคะ เป็นอะไรลูก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(คุณครูนิสาชล)สกรรมกริยานะคะ ถูกต้องต่อไปเด็ก ๆ ก่อกองทราบเป็นอะไรลูก เป็นสกรรมกริยานะคะ ถูกต้องนะคะ ต่อไปนกเกาะอยู่บนต้นไม้ เป็นอะไรลูกเป็นสกรรมกริยานะคะ ถูกต้อง ต่อไปควร เธอควรอะไร เธอควรตั้งใจเรียน ตั้งใจอ่านหนังสือ เป็น…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เพราะอะไรนะ มีคำว่า</w:t>
      </w:r>
      <w:r>
        <w:t xml:space="preserve"> </w:t>
      </w:r>
      <w:r>
        <w:t xml:space="preserve">“</w:t>
      </w:r>
      <w:r>
        <w:t xml:space="preserve">ควร</w:t>
      </w:r>
      <w:r>
        <w:t xml:space="preserve">”</w:t>
      </w:r>
      <w:r>
        <w:t xml:space="preserve">นะคะ ใครเต็ม 10 เลยปรบมือให้ตัวเองนะคะ ใครได้ 98 7 6 ใครได้ต่ำกว่า 5ถ้าใครได้ต่ำกว่า 5 นะคะ ไม่เป็นไรแต่นักเรียนต้องอ่านและทบทวนนะคะ ให้เข้าใจนะคะ นักเรียนปลายทางของคุณครูล่ะคะ ทำได้กี่ข้อ นักเรียนให้คะแนนตัวเองด้วยนะคะต่อไป ต่อไปนะคะให้นักเรียนทำใบงาน ใบงานเรื่องหน้าที่ของคำกริยานะคะ เดี๋ยวให้คุณครูวิชุดานะคะ แจกใบงานให้กับนักเรียนให้นักเรียนลุกไปรับนะคะไปรับใบงานจากคุณครูวิชุดาได้เลยพร้อมหรือยังลูก</w:t>
      </w:r>
    </w:p>
    <w:p>
      <w:pPr>
        <w:pStyle w:val="BodyText"/>
      </w:pPr>
      <w:r>
        <w:t xml:space="preserve">(นักเรียนหญิง) พร้อมค่ะ</w:t>
      </w:r>
    </w:p>
    <w:p>
      <w:pPr>
        <w:pStyle w:val="BodyText"/>
      </w:pPr>
      <w:r>
        <w:t xml:space="preserve">(คุณครูนิสาชล)ใบงานนะคะ ใบงานนะคะ นักเรียนดูนะคะ ให้นักเรียนบอกของคำกริยานะคะ ตามคำกริยาที่ขีดเส้นใต้ในประโยคนะคะ ประโยคที่ 1 บอกว่าคุณพ่อ คุณพ่อทำอะไรทำหน้าที่เป็นอะไรลูก ทำอะไรลูกภาคแสดงหรือตัวแสดงภาคแสดง ตอบก่อนเดี๋ยวเรามาเฉลยกันต่อไปข้อที่ 2 บอกว่าน้องชายออมเงินเพื่อซื้อรถบังคับนะคะเป็นอะไรเอ่ย ทำหน้าที่เป็นอะไรเป็นอะไรลูกถ้าขยายนักเรียนจะต้องอยู่ข้างหลังนะคำนามจะต้องอยู่ข้างหลัง แต่ถ้าขยายคำกริยาก็จะอยู่ที่ไหน ข้างหลังคำกริยาอันนี้เพื่อซื้อ…ถ้าวางอยู่หน้าคำนามเป็นอะไรนี่ข้อที่ 3 บอกว่าท่องเที่ยวเป็นการเปิดโลกการเรียนรู้ข้อที่ 4บอกว่าคุณยายไปวัดข้อที่ 5 บอกว่าฉันมีปืนฉีดน้ำนะคะนักเรียนเห็นไหมคะการอ่านเว้นวรรคคำไม่ถูกต้องนี่จะทำให้ความหมายนะคะ เปลี่ยนไปด้วยต่อไปข้อที่ 6 นะคะคุณตาอ่านหนังสือพิมพ์ต่อไปข้อที่ 7 วันนี้ไม่ใช่วัดหยุดข้อที่ 8 นอนหลับเป็นการพักผ่อนที่ดี ข้อที่ 9 สมชายขับรถเร็วข้อที่ 10 นะคะ คุณคร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DLTV</dc:title>
  <dc:creator/>
  <cp:keywords/>
  <dcterms:created xsi:type="dcterms:W3CDTF">2022-05-26T07:27:09Z</dcterms:created>
  <dcterms:modified xsi:type="dcterms:W3CDTF">2022-05-26T07:27:09Z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พฤษภาคม 2565 เวลา 13.22 น.</vt:lpwstr>
  </property>
  <property fmtid="{D5CDD505-2E9C-101B-9397-08002B2CF9AE}" pid="3" name="subtitle">
    <vt:lpwstr/>
  </property>
</Properties>
</file>