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กับครูและครูคณิตานะครับ วันนี้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วันนี้มาศึกษาในรายวิชาภาษาไทยเรื่องขึนช้างขุนแผนนะครับ แล้วเรือนที่เรายืนอยู่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ที่เป็นจุดกำเนิดขุนช้างค่ะ</w:t>
      </w:r>
    </w:p>
    <w:p>
      <w:pPr>
        <w:pStyle w:val="BodyText"/>
      </w:pPr>
      <w:r>
        <w:t xml:space="preserve">(คุณครูปรเมษฐ) ทีนี้นะครับเป็นเรือนของใคร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นั่นเป็นรูปปั้นใครแล้วก็ไปกราบหลวงพ่อโตนะครับ แล้วก็จะได้ไปเห็นอยู่ที่วัดป่าเรไรวรวิหารนะครับ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การอ่านบทร้อยอะไรคะ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เรื่องแม่รักลูก ลูกก็รู้หรือร้อยกรองคะนักเรียน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จะกินนอนอยู่ว่ารักคนอื่นสักหมื่นแสนไม่แม้นเหมือนไปแต่ตัววอนว่าเมตตาเตือนจากเรือนลาแม่แม่ทูนหัวแม่วันทอง ของลูกจงกลับบ้านเขาจะพาลว้าวุ่นหมองนัก จงหักใจจะก้มหน้าลาไป มิได้กลัว แม่อย่ามัวละห้อยไห้นางกอดจูบ ลูบหลังแล้วสั่งสอนอำนวยพร พลายน้อยได้บวชเรียน ลูกผู้ชายพ่อไปดีศรีสวัสดิ์ กำจัดภัยจนเติบใหญ่ ยิ่งหยวดแล้วพาลูกลายมือนั้นคือยศ เจ้าจงอตส่าห์ทำ สม่ำเสมียนลูกก็แล ดูแม่แล้วพาลูก ออกมา ข้างท่าเกวียนจะจากเจียนใจขาด อนาถใจสะอื้นร่ำแม่ดูลูกต่างพันผูก เพียงว่า เลือดตาไหลเหลียวหลังยังอำลา ด้วยอาลัยแล้วแข็งใจจากนาง ตามทางมาแต่เหลียวเหลียวเห็นแม่ แลเขม้นแม่ก็เห็นลูกน้อย ละห้อยหายืนตะลึงเลี้ยวลับวับวิญญาณ์ โอ้เปล่่าตา ต่างสะอื้นตอบคำถามกับครูปลายทางได้เลยครับ 1 2 3คำถามกระตุ้นความคิดข้อที่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ข้อความที่นักเรียนได้ยินไปเมื่อสักครู่นี้นะครับในวีดิทัศน์จะเป็นร้อยแก้วเป็นไรไป เมื่อนักเรียนฟังการอ่านออกเสียงบทร้อยกรองถูกต้องครับ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บทร้อยกรองครับนักเรียนนักเรียนสมกับคุณครูได้สอนมานะครับฟังบทร้อยกรองดังกล่าว คุณครูคณิตาเมื่อสักครู่นะครับ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ว่าหนูมีความรู้สึกมีความไพเราะมากค่ะ แล้วก็มีความลึกซึ้งแล้วคุณครูคณิตาล่ะครับ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ได้รู้สึกว่าบทร้อยกรองนี้มีความรูคณิตาแน่นอนนะครับ เดี๋ยวไปดูกับคำถามข้อที่ 3 นะครับแล้วก็กินใจผู้ฟังมากเลยค่ะ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ก็คิดสิครับ ว่าเหตุใดมันถึงมีความไพเราะ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ค่ะ ถึงมีทำนองเสนาะเพราะเหตุใดคะนะครับ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ทำไมไพเราะทีนี้แล้วพอเป็นเพลงเป็นดนตรี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เป็นการใส่เสียนงดนตรีอีกสักข้อหนึ่ง นักเรียนชอบอ่านบทร้อยกรอง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อันนี้เป็นความคิดเหตอบคำถามกับคุณครูปลายทางครับ หัวหน้าห้องหรือไม่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คนในห้องให้เป็นหัวหน้าห้องตอบสิคุณครูคณิตาชอบหรือไม่บทร้อยกรองชอบอ่านหรือไม่ แล้วทำไม ชอยเพราะเหตุใด ไม่ชอบเพราะเหตุใด ตอบครับเก่งมากครับ คุณครูครูคณิตาก็ช่างพูดยอผมนะครับ เห็นเสียงหวานแหวว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เพราะฉะนั้นนี่ให้ครูครูปรเมษฐ1. อธิบายหลักการอ่านออกเสียงบทร้อยกรองได้มีความชอบหรือไม่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และนี่ก็คื2. อ่านบทร้อยกรอง เรื่องขุนช้างขุนแผน ตอน กำเนิดพลายงามได้3. เห็นถึงคุณค่าของการอ่านบทร้อยกรองอันนี้เป็นคำถามที่ตอบกับคุณครูได้เลยนะ ตอบในห้องเป็นสิ่งที่หนู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</dc:title>
  <dc:creator/>
  <cp:keywords/>
  <dcterms:created xsi:type="dcterms:W3CDTF">2022-02-15T04:24:46Z</dcterms:created>
  <dcterms:modified xsi:type="dcterms:W3CDTF">2022-02-15T04:24:46Z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กุมภาพันธ์ 2565 เวลา 09.30 น.</vt:lpwstr>
  </property>
  <property fmtid="{D5CDD505-2E9C-101B-9397-08002B2CF9AE}" pid="3" name="subtitle">
    <vt:lpwstr/>
  </property>
</Properties>
</file>