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๓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(๑)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กับครูและครูคณิตานะครับ วันนี้</w:t>
      </w:r>
    </w:p>
    <w:p>
      <w:pPr>
        <w:pStyle w:val="BodyText"/>
      </w:pPr>
      <w:r>
        <w:t xml:space="preserve">[เสียงดนตรี]ทางทุกคนนะครับ วันนี้มาศึกษาในรายวิชาภาษาไทยเรื่องขุนช้างขุนแผนนะครับ แล้วเรือนที่เรายืนอยู่เรามาอยู่กันที่ไหนนี่ครู จังหวัดสุพรรณบุรีหรือเปล่าคะ ครูปรเมษฐที่จังหวัดสุพรรณบุรีนะครับ ที่เป็นจุดกำเนิดขุนช้างค่ะ</w:t>
      </w:r>
    </w:p>
    <w:p>
      <w:pPr>
        <w:pStyle w:val="BodyText"/>
      </w:pPr>
      <w:r>
        <w:t xml:space="preserve">(คุณครูปรเมษฐ) ทีนี้นะครับ เป็นเรือนของใคร</w:t>
      </w:r>
    </w:p>
    <w:p>
      <w:pPr>
        <w:pStyle w:val="BodyText"/>
      </w:pPr>
      <w:r>
        <w:t xml:space="preserve">(คุณครูคณิตา) ของใครคะนักเรียน นักเรียนเห็นรูปปั้นอะไรหรือเปล่าคะ รูปปั้นของใครเอ่ย</w:t>
      </w:r>
    </w:p>
    <w:p>
      <w:pPr>
        <w:pStyle w:val="BodyText"/>
      </w:pPr>
      <w:r>
        <w:t xml:space="preserve">(คุณครูปรเมษฐ) นั่นเป็นรูปปั้นใครแล้วก็ไปกราบหลวงพ่อโตนะครับ แล้วก็จะได้ไปเห็นอยู่ที่วัดป่าเรไรวรวิหารนะครับ นักเรียนถ้ามีโอกาสผ่านไปผ่านมาที่จังหวัดสุพรรณบุรีนะครับ ก็ให้เข้าไปศึกษาพิพิธภัณฑ์การอ่านบทร้อยอะไรคะ จริง ๆ ว่าที่ครูเล่าให้ฟังนั้นเป็นอย่างไรนะครับ เดี๋ยวเราจะศึกษากันในเรื่องของอะไรนะคุณครูครูคณิตาวันนี้</w:t>
      </w:r>
    </w:p>
    <w:p>
      <w:pPr>
        <w:pStyle w:val="BodyText"/>
      </w:pPr>
      <w:r>
        <w:t xml:space="preserve">(คุณครูคณิตา) เรื่องแม่รักลูก ลูกก็รู้หรือร้อยกรองคะนักเรียน ในนี้น่าจะเป็นการอ่านบทอะไร</w:t>
      </w:r>
    </w:p>
    <w:p>
      <w:pPr>
        <w:pStyle w:val="BodyText"/>
      </w:pPr>
      <w:r>
        <w:t xml:space="preserve">(คุณครูคณิตา) การอ่านบทร้อยกรองค่ะ</w:t>
      </w:r>
    </w:p>
    <w:p>
      <w:pPr>
        <w:pStyle w:val="BodyText"/>
      </w:pPr>
      <w:r>
        <w:t xml:space="preserve">(คุณครูปรเมษฐ) เพราะฉะนั้นเราไปศึกษาเรื่องการอ่านบทร้อยกรองกันเลยครับ นักจะกินนอนอยู่ว่ารักคนอื่นสักหมื่นนักศึกษาแสนไม่นัแม้นเหมือนไปแต่ตัววอนว่าเมตตาเตือนจากเรือนลาแม่แม่ทูนหัวแม่วันทอง ของลูกจงกลับบ้านเขาจะพาลว้าวุ่นหมองนัก จงหักใจ</w:t>
      </w:r>
    </w:p>
    <w:p>
      <w:pPr>
        <w:pStyle w:val="BodyText"/>
      </w:pPr>
      <w:r>
        <w:t xml:space="preserve">(พิธีกรชาย)</w:t>
      </w:r>
    </w:p>
    <w:p>
      <w:pPr>
        <w:pStyle w:val="BodyText"/>
      </w:pPr>
      <w:r>
        <w:t xml:space="preserve">(พิธีกรหญิง)</w:t>
      </w:r>
    </w:p>
    <w:p>
      <w:pPr>
        <w:pStyle w:val="BodyText"/>
      </w:pPr>
      <w:r>
        <w:t xml:space="preserve">(Ms.Gita)</w:t>
      </w:r>
    </w:p>
    <w:p>
      <w:pPr>
        <w:pStyle w:val="BodyText"/>
      </w:pPr>
      <w:r>
        <w:t xml:space="preserve">(คุณพัชรี)</w:t>
      </w:r>
    </w:p>
    <w:p>
      <w:pPr>
        <w:pStyle w:val="BodyText"/>
      </w:pPr>
      <w:r>
        <w:t xml:space="preserve">(คุณจุติ)</w:t>
      </w:r>
    </w:p>
    <w:p>
      <w:pPr>
        <w:pStyle w:val="BodyText"/>
      </w:pPr>
      <w:r>
        <w:t xml:space="preserve">(พลเอก ประยุทธ์)</w:t>
      </w:r>
    </w:p>
    <w:p>
      <w:pPr>
        <w:pStyle w:val="BodyText"/>
      </w:pPr>
      <w:r>
        <w:t xml:space="preserve">(ดร.ณรงค์) จะก้มหน้าลาไป มิได้กลัว แม่อย่ามัวละห้อยไห้นางกอดจูบ ลูบหลังแล้วสั่งสอนอำนวยพร พลายน้อยได้บวชเรียน ลูกผู้ชายพ่อไปดีศรีสวัสดิ์ กำจัดภัยจนเติบใหญ่ ยิ่งหยวดแล้วพาลูกลายมือนั้นคือยศ เจ้าจงอตส่าห์ทำ สม่ำเสมียนลูกก็แล ดูแม่แล้วพาลูก ออกมา ข้างท่าเกวียนจะจากเจียนใจขาด อนาถใจสะอื้นร่ำแม่ดูลูกต่างพันผูก เพียงว่า เลือดตาไหลเหลียวหลังยังอำลา ด้วยอาลัยแล้วแข็งใจจากนาง ตามทางมาแต่เหลียวเหลียวเห็นแม่ แลเขม้นแม่ก็เห็นลูกน้อย ละห้อยหายืนตะลึงเลี้ยวลับวับวิญญาณ์ โอ้เปล่่าตา ต่างสะอื้นตอบคำถามกับครูปลายทางได้เลยครับ 1 2 3คำถามกระตุ้นความคิดข้อที่ 1 ครับ นักเรียน ข้อความที่นักเรียนได้ยินไปเมื่อสักครู่นี้นะครับ ในวีดิทัศน์จะเป็นร้อยแก้วเป็นไรไป เมื่อนักเรียนฟังการอ่านออกเสียงบทร้อยกรอง ถูกต้องครับ เป็นบทร้อย</w:t>
      </w:r>
    </w:p>
    <w:p>
      <w:pPr>
        <w:pStyle w:val="BodyText"/>
      </w:pPr>
      <w:r>
        <w:t xml:space="preserve">(คุณครูคณิตา) เป็นบทร้อยกรองค่ะ</w:t>
      </w:r>
    </w:p>
    <w:p>
      <w:pPr>
        <w:pStyle w:val="BodyText"/>
      </w:pPr>
      <w:r>
        <w:t xml:space="preserve">(คุณครูปรเมษฐ) บทร้อยกรองครับ นักเรียนนักเรียนสมกับคุณครูได้สอนมานะครับ ฟังบทร้อยกรองดังกล่าว คุณครูคณิตาเมื่อสักครู่นะครับ นักเรียนมีความรู้สึกอย่างไรในการฟังครับ อันนี้เป็นความรู้สึก ลองตอบกับคุณครูปลายทางสิ ว่าหนูมีความรู้สึกอย่างไร มีความไพเราะมากค่ะ แล้วก็มีความลึกซึ้งแล้วก็กินใจผู้ฟังได้เลยค่ะ คุณครูคณิตาล่ะครับ มีความรู้สึกอย่างไร เมื่อได้ฟังบทร้อยกรองเมื่อสักครู่นี้ครับ</w:t>
      </w:r>
    </w:p>
    <w:p>
      <w:pPr>
        <w:pStyle w:val="BodyText"/>
      </w:pPr>
      <w:r>
        <w:t xml:space="preserve">(คุณครูคณิตา) ค่ะ ในความรู้สึกของคุณครูก็คือ ได้รู้สึกว่าบทร้อยกรองนี้มีความรูคณิตาแน่นอนนะครับ เดี๋ยวไปดูกับคำถามข้อที่ 3 นะครับ แล้วก็กินใจผู้ฟังมากเลยค่ะ แล้วก็ทำให้เราคิดถึงแม่นะคะ คิดถึงแม่ เห็นถึงความรักของแม่ที่มีต่อลูกค่ะ</w:t>
      </w:r>
    </w:p>
    <w:p>
      <w:pPr>
        <w:pStyle w:val="BodyText"/>
      </w:pPr>
      <w:r>
        <w:t xml:space="preserve">(คุณครูปรเมษฐ) คุณครูก็เชื่อว่า หนู ๆ ก็คิดสิครับ ว่าเหตุใดมันถึงมีความไพเราะ การอ่านบทร้อยกรองเป็นทำนองเสนาะนั้นนะครับ มีความไพเราะเพราะเหตุใดครับ ทำนองเสนาะนี่ถึงมีความไพเราะค่ะ นักเรียนค่ะ เดี๋ยวคุ๊ครูจะถามครุดีกว่ค่ะ เนื่องจากคุณครูปรเมษฐนี่เชี่ยวชาญเกี่ยวกับบทร้อยกรองมากเลยนะคะ คุณครูปรเมษฐคะ ทำไมไพเราะทีนี้แล้วพอเป็นเพลงเป็นดนตรี</w:t>
      </w:r>
    </w:p>
    <w:p>
      <w:pPr>
        <w:pStyle w:val="BodyText"/>
      </w:pPr>
      <w:r>
        <w:t xml:space="preserve">(คุณครูปรเมษฐ) ก็คือว่าในบทร้อยกรองใช่ไหมครับ ถ้าเราอ่านเป็นทำนองเสนาะนี่เหมือนใส่ดนตรีเข้าไป เป็นการใส่เสียนงดนตรีอีกสักข้อหนึ่ง นักเรียนชอบอ่านบทร้อยกรองมันก็ทำให้มันรู้สึกอยากฟังนะครับ มันจึงทำให้บทร้อยกรองที่อ่านเป็นทำนองเสนาะครับ มีความไพเราะน่าฟังเป็นอย่างมากนะครับ อันนี้เป็นความคิดเหตอบคำถามกับคุณครูปลายทางครับ หัวหน้าห้องหรือไม่ เพราะเหตุใด อันนี้ก็เป็นการถามความคิดเห็นอีกแล้วนะครัย 1 คนในห้องให้เป็นหัวหน้าห้องตอบสิคุณครูคณิตาชอบหรือไม่บทร้อยกรองชอบอ่านหรือไม่ แล้วทำไม ชอยเพราะเหตุใด ไม่ชอบเพราะเหตุใด ตอบครับเก่งมากครับ คุณครูครูคณิตาก็ช่างพูดยอผมนะครับ เห็นเสียงหวานแหวว</w:t>
      </w:r>
    </w:p>
    <w:p>
      <w:pPr>
        <w:pStyle w:val="BodyText"/>
      </w:pPr>
      <w:r>
        <w:t xml:space="preserve">(คุณครูคณิตา) บทร้อยกรองนะคะ คุณครูคณิตานี่ชอบฟังมากกว่าที่จะชอบอ่านนะคะ เนื่องจากเสียงของคุณครูคณิตานี่ ไม่ได้ไพเราะเหมือนคุณครูครูปรเมษฐนะคะอ่านบทร้อยกรองดีที่สุดค่ะ</w:t>
      </w:r>
    </w:p>
    <w:p>
      <w:pPr>
        <w:pStyle w:val="BodyText"/>
      </w:pPr>
      <w:r>
        <w:t xml:space="preserve">(คุณครูปรเมษฐ) แล้วนักเรียนนะครับ อย่าให้คุณครูได้ร้องเลยค่ะนักเรียนนักเรียนคงจะต้องจองคิวรักษานะคะเกี่ยวกับเรื่องหนูนะคะ เพราะฉะนั้นนี่ให้ครูครูปรเมษฐ1. อธิบายหลักการอ่านออกเสียงบทร้อยกรองได้มีความชอบหรือไม่ ก็รู้คำตอบเป็นที่เรียบร้อยแล้วนะครับ ต่อไปนะครับ จุดประสงค์ของการเรียนรู้ในชั่วโมงนี้ครับครูครูคณิตา</w:t>
      </w:r>
    </w:p>
    <w:p>
      <w:pPr>
        <w:pStyle w:val="BodyText"/>
      </w:pPr>
      <w:r>
        <w:t xml:space="preserve">(คุณครูคณิตา)จากเรื่องขุนช้างขุนแผน ตอน กำเนิดพลายงาม</w:t>
      </w:r>
    </w:p>
    <w:p>
      <w:pPr>
        <w:pStyle w:val="BodyText"/>
      </w:pPr>
      <w:r>
        <w:t xml:space="preserve">(คุณครูปรเมษฐ) และนี่ก็คื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 (DLTV ภาษาไทย ป. 6 หน่วยที่ 2) ๓ อ่านบทร้อยกรอง (๑)</dc:title>
  <dc:creator/>
  <cp:keywords/>
  <dcterms:created xsi:type="dcterms:W3CDTF">2022-02-15T04:24:47Z</dcterms:created>
  <dcterms:modified xsi:type="dcterms:W3CDTF">2022-02-15T04:24:47Z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กุมภาพันธ์ 2565 เวลา 09.30 น.</vt:lpwstr>
  </property>
  <property fmtid="{D5CDD505-2E9C-101B-9397-08002B2CF9AE}" pid="3" name="subtitle">
    <vt:lpwstr/>
  </property>
</Properties>
</file>