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โอ้ เอ่ย สวัสดีคุณครูหนู ๆ ปลายทาง เอ่ยแล้วปลายทางจงมานั่งฟังกันไว ๆ แล้วไว ๆ วันนี้เรียนรู้กับครูปอวันนี้เรียนรู้กับครูปรเมษฐมีเหตุวันนี้อธิบายไม่ได้มาคนเดียว แล้วเอกายังมีครูคณิตามาให้กำลังใจอาเซียนกันมาใช่ไหม เพราะฉะนั้น วันนี้หนู ๆ จ๋าเอย เอิ้งเเอ่ย แล้วหนู ๆ จ้าเรามาอธิบายคุณค่านิทานพื้นบ้านไว ๆ 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 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ไปเมื่อวานนี้นั่นเองนะครับ เราจะอธิบายคุณค่ากันนะครับ 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 ปฏิบัติตามจุดประสงค์ดังกล่าวนะครับ เรามีคำถามมากระตุ้นความคิดหนู ๆ อีกแล้วนะครับ กระตุ้นความคิดอีกแล้วนะครับ ทั่วประเทศเลยที่เป็นลูกศิษย์ครูที่ได้รับชม ลุ้นนะ ว่าวันนี้จะเป็นคำถามอะไร เดี๋ยวเรียกคนยืนขึ้นตอบก่อน เป็นการเข้าสู่บทเรียนด้วยการ Active ที่มีเลขที่ต่อไปนี้ เลขที่สุดท้ายลุกขึ้นยืนครับ ยืนขึ้น ๆ ตอบคำถามข้อนี้ครับ คุณครูคณิตาถามคำถามครับ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 ตอบคำถามเลย หลายชื่อ 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 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 ให้เลขที่ 1 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 นิทานของแต่ละประเทศ หนู ๆ ครับ มีความสำคัญกับประเทศนั้นอย่างไร ลองตอบคำถามสิ จากการที่เราได้ไปอ่านมา ไปศึกษามาเมื่อวานครับย้อนถามคุณครูคณิตาครับ เดี๋ยวคุณครูคณิตาแสดงความคิดเห็นหน่อยอย่างไรในขณะที่เด็ก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 ความสำคัญนั่นก็คือทำให้เรานี่ 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 ใช้ เอ๊บ้างนะ ผมของยืมเอ๊ของคุณครูคณิตา</w:t>
      </w:r>
    </w:p>
    <w:p>
      <w:pPr>
        <w:pStyle w:val="BodyText"/>
      </w:pPr>
      <w:r>
        <w:t xml:space="preserve">(คุณครูปรเมษฐ) เอ๊ การหาคุณค่าจากนิทานพื้นบ้านอาเซียนนั้นต้องทำอย่างไรดีครับเด็ก ๆ 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 การหาคุณค่าของนิทานพื้นบ้านอาเซียนนะคะ นักเรียนหลายคนคงรอคำตอบจากคุณครูใช่ไหมคะ แต่คุณครูค่ะ จะไม่บอกนักเรียนก่อนนะคะ จะให้นักเรียนไปศึกษาใบความรู้ก่อนค่ะ โดยใบความรู้ค่ะ ก่อนที่เราจะศึกษาใบความรู้ นักเรียนจะต้องรู้ก่อนนะคะ ว่าในการศึกษาใบความรู้แต่ละครั้งนี่ 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มีอยู่ 4 ข้อนะ นักเรียนจะต้องบอกได้ว่าหลักการอธิบายคุณค่ามีอะไรบ้าง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 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สิ่งที่สำคัญนะคะ นักเรียนคะ เมื่อนักเรียนรู้หลักแล้วนะคะ นักเรียนสามารถที่จะวิเคราะห์ได้ด้วยนะคะ ว่าหลังจากที่อ่านแล้วเราจะได้คุณค่าอะไรจากวรรณคดีหรือวรรณกรรม 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 เพราะฉะนั้น ให้เข้ากลุ่มตามกลุ่ม 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 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 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 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 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 การวิเคราะห์คุณค่า หรือการอธิบายข้อที่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 1, 2, 3 เฉลยครับ การวิเคราะห์คุณค่าหรือการอธิบายคุณค่าทางด้านเนื้อหา เอ๊ะ 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 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 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 ตอบคำถาม 1 2 3 ตอบครับการวิเคราะห์คุณค่าทางด้านวรรณศิลป์ มันเป็นอย่างไร เดี๋ยวคุณครูจะอธิบายให้ฟังนะครับ การใช้ภาษาในการเขียนเรื่องราวต่าง ๆ อย่างเช่น หนู ๆ จะต้องศึกษานิทานผู้แต่งนี่ใช้ภาษาเป็นอย่างไร เข้าใจง่ายไหม 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 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 นักเรียนอาจจะสงสัยนะคะ การวิเคราะห์วิถีชีวิตของนิทานพื้นบ้านนี่ เราจะวิเคราะห์อย่างไร นักเรียนอย่าลืมนะคะ ในนิทานพื้นบ้านแต่ละท้องถิ่นนี่ เขาก็จะอ้างของ…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 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 ตอบเลย การวิเคราะห์ข้อคิด หรือข้อคิดที่จะนำไปปรับใช้ในชีวิตประจำวันนั่นเองนะครับ ทุกอย่างนะครับ นิทานทุกเรื่องนี่ แต่งขึ้นมาต้องแฝงด้วยข้อคิด 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 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 </w:t>
      </w:r>
      <w:r>
        <w:t xml:space="preserve">อาเซียนนะครับ อ่านจากหน้าปกนักเรียนเห็นอะไรครับ ไหนลองมองสิ นี่ถ้าเกิดครูถามเป็นเชาปัญญา น่าจะเป็นนิทานพื้นบ้านของประเทศไหนหนา ลักษณะบ้านเรือนนี่ นักเรียนคิดว่าเป็นปะเทศอะไรครับ เด็ก ๆ ตอบสิ ใช่ครับ ประเทศไทย แล้วน่าจะเป็นเรื่องอะไร เป็นเรื่องที่เด็ก ๆ ชอบกันด้วย เล่าได้เลยล่ะครับ เรื่องอะไรนะ ถูกต้องครับ กุมภา ชื่อ ชาละวัน เป็นจระเข้สำคัญยิ่งกว่าใคร ที่ครูร้องเพลงไปเมื่อสักครู่นะครับ 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 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 เพื่อให้เข้ากับรูปสายตาเรานะครับ อ่านเรื่องอะไรดี เดี๋ยวขอดูก่อนนะครับ เปิดมาเจอเรื่องนี้นะครับ เรือวิเศษ เป็นนิทานพื้นบ้านของมาเลเซียนะครับ ฟังกันเลยนะครับเด็ก ๆ โรมาลิง นะครับ เป็นช่างไม้นะครับ 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 ขณะนั้นหญิงสาวลงอาบน้ำพอดี นางชอบใจ จึงนึกออกไปลงนั่งเรือลำนั้นเรือก็แล่นกับไปหาโลมาลิง เมื่อเขาเห็นหญิงสาวก็เกิดหลงรัก ต่อมา ทั้ง 2 ก็ได้อยู่กินเป็นสามีภรรยากันอย่างมีความสุข แต่เรื่องราวมันไม่เป็นอย่างนั้นครับ 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 เมื่อรู้ข่าวเรือวิเศษของโรมาลที่พาสาวงามมาหาโลมาลิง เขาจึงลงมือขุดเรือบ้างนะครับ แล้วสั่งให้มันแล่นออกไปเพื่อหาสาวงามกลับมาให้ แต่ออกคำสั่งอยู่นาน เรือก็ไม่ขยับตาบูลันจึงเปลี่ยนคำสั่งจากภาษาดูซัน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 ให้นักเรียนไปค้นคว้าเพิ่มเติมนะครับ 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เรือลำนั้นนี่มีศพของหญิงสาวอยู่คนบนเรือเห็นเรือลำนั้นก็ดีใจ เรือของตัมบูรันนี่ ลอยเข้าไปเทียบ เขาจะทำอย่างไรกับเรือลำนั้น ใช่ครับ เขาก็นำศพของหญิงสาวที่อยู่บนเรือลำนั้นใส่ลงไปในเรือลำนั้นเลย แล้วแล้วก็เรือก็แล่นกลับมาหาตัมบูรันทันที ตะบุลันเห็นหรือกลับมาก็ดีใจ รีบเข้าไปพยุงร่างนั่นขึ้นแต่ร่างนั้นมันไม่เคลื่อนไหวอะไรเลย 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 รุ่งขึ้น เมื่อเข้าไปหานาง นางเป็นศพไปเสียแล้ว เพราะว่าตัวของนางบวมอืดขึ้นตามลำเรือเลย เขาจึงโมโห นั้นทิ้งเสีย ต่อมาโลมาลิงได้สานตะกร้าใบหนึ่ง เมื่อสานเสร็จ มันสามารถเคลื่อนที่ไปเอง ไปยังอีกหมู่บ้านหนึ่ง 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 โรมาลิงนี่มีคาทาวิเศษแน่ ๆ เขาแปลงใจมากที่ตะกร้าเคลื่อนที่เองได้ เมื่อตัมบูรันได้ยินข้าว นักเรียนคิดว่าตะบุลันจะทำอย่างไร เขาก็ไม่รอช้าเลยครับ สานตระกร้า 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 บังเอิญขณะนั้นมีวัวตัวหนึ่งกำลังถ่ายอยู่พอดี 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 ในนั้นมีแต่ขี้วัวเต็มไปหมด ตาบูลันโมโหมากจึงทำลายตะกร้าใบนั้นเสีย ตั้งแต่นั้นมา เขาก็ไม่คิดอยากจะทำสิ่งใด ๆ ตามอย่างผู้อื่นอีกเลย 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 จากนี้ เรามาวิเคราะห์คุณค่าด้านต่าง ๆ กันเลยค่ะ เริ่มแรกนะคะ คือ คุณค่าทางด้านเนื้อหาค่ะ จะเป็นการกล่าวถึงช่างไม้ 2 คนนะคะ นิสัยที่แตกต่างกัน รวมทั้งรูปร่างด้วยค่ะ 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 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 ต่อมาค่ะ เรามาดูเกี่ยวกับวิเคราะห์คุณค่าทางด้านวรรณศิลป์เรื่องนี้ก็คือ อ่านแล้วเข้าใจง่าย มีการใช้คำที่ง่าย สอดแทรกเกี่ยวกับลักษณะภาษาค่ะ การตั้งชื่อ ตั้งชื่อในที่นี้นี่เขาไม่ได้ตั้งชื่อเป็นคนไทย แต่เป็นนิทานพื้นบ้านใช่ไหมคะ 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 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 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 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 ก็คือได้มีการทำไมเอ่ย หากมีคนเสียชีวิตหรือคนที่ตายนี่ในท้องทะเลเขาจะทำอย่างไร เผาหรือเปล่าคะ ถ้าเผานี่เรือคงไหม้แย่เลยนะคะ เขาก็จะทำการลอยไปในทะเลค่ะ นี่ก็คือเป็นวิถีชีวิตหรือเป็นการจัดการศพอย่างหนึ่งนั่นเองค่ะ 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 เพราะว่าชายอัปลักษณ์นี่เขาได้สร้างหรือเขามีจิตที่คิดละโมภ เหมือนช่างไม้รูปงาม ฉะนั้น 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 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 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 อภิปรายค่ะ หาแนวคิดจากเรื่องแล้วแสดงบทบาทสมมติจากนิทานพื้นบ้านเรื่องนั้นค่ะ ให้วางแผนเฉย ๆ นะคะ ยังไม่ได้ให้แสดงค่ะนักเรียน 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 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 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 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 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 นิทานอาเซียนประเทศมาเลเซีย เรื่องแรกนะคะ คือ 1. ลูกกระจงน้อยกับจระเข้ต่อมาเรามาดูนิทานอาเซียนของประเทศอื่นบ้างค่ะ 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 เรื่องอะไรคะนักเรียน นักเรียนคงหิวน่าดูนะคะ เป็นเรื่องเกี่ยวกับอาหารค่ะ ต่อมา เรื่องสุดท้ScrollLockPaus้ายค่ะ จะเป็นเรื่องของประเทศอินโดนีเซียค่ะ 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 การอ่านนิทานพื้นบ้านมีคุณค่าอย่างไรนะครับ ตอบคำถามได้เลยนะครับ เดี๋ยวคุณครูเตรียมคำตอบให้ชัดเจน ประจำวิชาก่อนนะครับ ลองตอบดูนะครับ 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 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 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 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 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 พญาพงพญาพญาพาน 3. แผนภาพโครงเรื่องจากนิทานพื้นบ้าน ซึ่งนักเรียนสามารถดาวน์โหลดข้อมูลได้ที่ www.dltv.ac.th ชั้นประถาปีที่ 6 สำหรับวันนี้สวัสดีค่ะ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๙ นิทานพื้นบ้าน (การอธิบายคุณค่า) ๑๖ มิ.ย. ๖๔</dc:title>
  <dc:creator/>
  <cp:keywords/>
  <dcterms:created xsi:type="dcterms:W3CDTF">2022-02-02T03:33:36Z</dcterms:created>
  <dcterms:modified xsi:type="dcterms:W3CDTF">2022-02-02T03:33:36Z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09.00 น.</vt:lpwstr>
  </property>
  <property fmtid="{D5CDD505-2E9C-101B-9397-08002B2CF9AE}" pid="3" name="subtitle">
    <vt:lpwstr/>
  </property>
</Properties>
</file>