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ห้องทดสอบสคริปต์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โหลโหลโหล</w:t>
      </w:r>
    </w:p>
    <w:p>
      <w:pPr>
        <w:pStyle w:val="BodyText"/>
      </w:pPr>
      <w:r>
        <w:t xml:space="preserve">[โหลโหลโหล โหลโหลโหล เสียง</w:t>
      </w:r>
    </w:p>
    <w:p>
      <w:pPr>
        <w:pStyle w:val="BodyText"/>
      </w:pPr>
      <w:r>
        <w:t xml:space="preserve">[เสียงปรบมือ]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เสีย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ห้องทดสอบสคริปต์ 2</dc:title>
  <dc:creator/>
  <cp:keywords/>
  <dcterms:created xsi:type="dcterms:W3CDTF">2021-11-10T10:55:38Z</dcterms:created>
  <dcterms:modified xsi:type="dcterms:W3CDTF">2021-11-10T10:55:38Z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15.27 น.</vt:lpwstr>
  </property>
  <property fmtid="{D5CDD505-2E9C-101B-9397-08002B2CF9AE}" pid="3" name="subtitle">
    <vt:lpwstr/>
  </property>
</Properties>
</file>