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p>
    <w:p>
      <w:pPr>
        <w:pStyle w:val="Date"/>
      </w:pPr>
      <w:r>
        <w:t xml:space="preserve">วันพุธที่</w:t>
      </w:r>
      <w:r>
        <w:t xml:space="preserve"> </w:t>
      </w:r>
      <w:r>
        <w:t xml:space="preserve">10</w:t>
      </w:r>
      <w:r>
        <w:t xml:space="preserve"> </w:t>
      </w:r>
      <w:r>
        <w:t xml:space="preserve">มีนาคม</w:t>
      </w:r>
      <w:r>
        <w:t xml:space="preserve"> </w:t>
      </w:r>
      <w:r>
        <w:t xml:space="preserve">2564</w:t>
      </w:r>
      <w:r>
        <w:t xml:space="preserve"> </w:t>
      </w:r>
      <w:r>
        <w:t xml:space="preserve">เวลา</w:t>
      </w:r>
      <w:r>
        <w:t xml:space="preserve"> </w:t>
      </w:r>
      <w:r>
        <w:t xml:space="preserve">14.46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รัฐบาลหน่วยงานรับผิดชขอบ กระทรวงเกษตร และกระทรวงพานิชย์ ประชาสัมพันธ์หลายเดือนผ่านมาเกษตรผลิต พาณิชย์ขาย ขอให้ช่วยเกษตรกรจริง ๆ ครับท่านประธาน ครับ ต่อไป คุณสุรจิน พิการณ์ครับ ท่านประธานที่เคารพ กระผมสุรธิน พิจารณ์ส.ส. บัญชีรายชื่อครับ ท่าน เรื่องแรกที่หารือท่านประธานก็คือ ถนนลาดยางชำรุดที่บ้านกหนองแสง ตำบนอุดลัง นะครับ ระหว่างบ้านหนองแสง ตำบลกุดรัง ไปที่อำเภอโกสุมพิสัย จำนวนระยะทาง 10 กิโลฯ นะครับ ชาวบ้านเดินทางไปลำบากมาก ทางยังเป็นหลุมเป็นบ่อนะครับ แต่ก่อนเป็นของกรมทางหลวงชนบท เดี๋ยวนี้เ องค์กรบริหารส่วนจังหวัด งบประมาณครับ ท่านประธานครับ นะครับ อยากฝากไปที่ท่านประธานผ่านไปที่กระทรวงมหาดไทย ซึ่งเป็นผู้ดูแลโดยตรงครับท่านประธานครับ เรื่องที่ 2 เรื่องของกระทรวงวัฒนธรรม สมัยก่อนเรามีงบประมาณในการที่จะให้วัฒนธรรมของตำบล วัฒนธรรมของจังหวัดนะครับ ตำบล 5,000 อำเภอ 40,000 จังหวัด 40,000 ปัจจุบันนะครับ ปัจจุบันงบประมาณเหล่านี้ถูกตัดไปหมดแล้ว ไม่เหลือเลยนะครับ เพราะฉะนั้น ฝากไปที่กระทรวงวัฒนธรรมด้วยว่าจะได้จัดสรรงบประมาณนะครับ เรื่องที่ 3 เรื่องของประปา ที่บ้านดงหมู่ที่ 6 และหมู่ที่ 15 อำเภอบ้านแหด จังหวัดขอนแก่นครับ เดี๋ยวนี้มีกลิ่นนะครับ มีกลิ่นแล้วก็มีน้ำเป็นสีแดง ชาวบ้านไม่สามารถที่จะใช้การบริโภคหรือบริโภคได้ ผู้ใหญ่บ้านปาณี แสงวัฒนกุล ที่ร้องมานะครับ ฝากไปที่กระทรวงมหาดไทยได้ดูแลด้วยครัต่อไปครับ คุณสมเกียรติ ถนอมศิลป์ ครับ // ท่านประธานที่เคารพ ราษฎร กรุงเทพมหานคร พรรคก้าวไกลครับ วันนี้ผมหอหารือ 2 เรื่องครับ เรื่องแรกเขตบางนา ปัญหาเรื่องการจราจร ปัญหาที่สี่แยกบางนา ซึ่งในช่วงเวลาเร่งด่วยนเร่งด่วนก็ การจารจรสาหัสอยู่แล้ว แต่ในอีก 2 ปี ข้างหน้าจะให้การดำเนินการเปิดห้างสรรพสินค้าที่ประชาสัมพันธ์ว่าจะมีพื้นที่มากที่สุดในอาเซียน รวมถึงการขยายพื้นที่จัด และแสดงสินค้า ที่อยู่ที่ 4 แยกบางนาเช่นกัน เมื่อจัดจัดงานใหญ่การจราจรก็จะสาหัสขึ้นไปอีก ขอให้ทางกรมทางหลวง การทางพิเศษแห่งประเทศไทย สังกัดกระทรวง ประชุมหารือร่วมกัน เพื่อวางแผนทำโครงการแก้ไขป้องกันจราจรที่ระยะยาวที่ 4 แยกบางนา ซึ่งเป็นประตูสู่ภาคตะวันออก และจะเป็นแลนด์มาร์กอีกที่หนึ่ง ของกรุงเทพ ปัญหาด้านความปลอดภัยในชีวิต และทรัพย์สิน และยังเป็นพื้นที่ในเขตเมืองไม่เพียงพอ และไม่ได้มาตรฐาน เสียหายหลาย ๆ จุด ซอยคุณวิถี มีไฟส่องสว่างแค่เพียงฝั่งเดียว และก็สว่างไม่เพียงพอ ฟุตพาสเสียหายตลอดทั้งเส้นของทั้ง 2 ซอย ขอให้ทางสำนักการโยธา สำนักส่วนกลาง และฟุตพาธในถนนซอยหลัก ตั้งไฟสว่างเพิ่มเติมรวมถึงติดตั้งไฟของทั้ง 2 ซอย เพื่อความปลอดภัย ลดอุบัติเหตุ ภายในปีงบประมาณ 2564 ต่อไปนะครับ คุณสิริพงษ์ รัศมี</w:t>
      </w:r>
    </w:p>
    <w:p>
      <w:pPr>
        <w:pStyle w:val="BodyText"/>
      </w:pPr>
      <w:r>
        <w:t xml:space="preserve">(ผู้เข้าร่วมประชุมชาย) ครับ ท่านประธานสภาผู้แทนราษฎรที่เคารพ สมาชิกสภาผู้แทนราษฎร พรรคพลังประชารัฐ พรรคพลัง จากการหารือ ประธานสภาผู้แทนราษฎร แห่งนี้ไป 2 ครั้ง ถึง 3 ครั้ง ไปถึงท่านประยุทธ์ จันทร์โอชา และคณะรัฐบาลที่บริหารประเทศไทยอยู่ในขณะนี้ รัฐบาลชุดนี้ที่ได้ให้ของขวัญชิ้นใหญ่ ให้กับพี่น้องขาวเขตหนองจอกในเรื่องของการลอกคูคลองเกือบร้อยคลอง ในพื้นที่เขตหนองจอก วัตถุประสงค์ป้องกันน้ำท่วม และใช้ในเรื่องของการเกษตร แทนการกักเก็บน้ำในพื้นที่เขตตะวันออกของกรุงเทพฯ ตะวันออก ประชาชนฝากขอบคุณรัฐบาล พลเอก ประยุท นะครับ เรื่องที่ 2 ในเรื่องของการการลอกขุดคลอง ตอนนี้ดำเนินการลอกอยู่ ทางกรุงเทพมหานคร ทางสำนักงานเขตหนองจอก และก็ผู้สังเกตการณ์ก็ได้ให้ความสำคัญพี่น้องประชาชน ทุกบาท ทุกสตางค์ที่ไปทำการ การลอกคลองในพื้นที่เขตหนองจอกกับประเทศไทยและกรุงเทพมาหนครเป็นอย่างยิ่ง ผมในฐานนะที่เป็นตัวแทนของพี่น้องปวงชนชาวไทยทั้งประเทศ ขออวยพรให้ จันทร์โอชา และคณะรัฐบาลชุดนี้ นะครับ อย่างต่อเนื่องหนองจอกต้องดีขึ้นกว่าเดิม เราจะดูแลซึ่งกันและกัน จากใจ ส.ส. ศิริพงษ์ รัศมี ครับ ครับ ต่อไปนะครับ นางสาวชนก จันทาทองครับ // ท่านประธานสภาที่เคารพ ดิฉันชนก จันทาทอง สมาชิกสภาผู้แทนราษฎร เขต 2 พรรคเพื่อไทยค่ะ วันนี้ดิฉันมีปัญหาหารือในพื้นที่หารือด้วยกัน 2 เรื่องค่ะ เรื่องแรก ลำห้วยเกียงลำฮ่วยเกียมตื้นเขิน ด้วยลำห้วยเกียมนั่นเป็นลำห้วยขนาดใหญ่ มีประชาชนใช้ประโยชน์จากพื้นที่ หมู่ 6 หมู่ 7 หมู่ 8 14 ตำบลนาหนัง อำเภอเฝ้าไข้ ใช้ประโยชน์ร่วมกันถึง 5 หมู่บ้าน จังหวัดอุดรฯ ก็ใช้ เราใช้ในการเพื่อผลิตการประปาเพื่อการเกษตร ปัญหาที่เกิดขึ้น ก็คือลำห้วยมีความตื้นเขินและมีวัชพืชปกคลุมหนา ทำให้กักเก็บน้ำได้น้อย ประชาชนกังวลว่าหน้าแหล้งที่จะมาถึงนี้ น้ำจะไม่เพียงพอในการผลิตและเพื่อการเกษตร นำเรียนผ่านท่านประธานสภาไปยังกระทรวงเกษตรและสหกรณ์ ให้เข้าไปช่วยไปแก้ไขและบรรเทาทุกข์ด้วยค่ะ เรื่องที่ 2 ไม่เคยได้รับการดูแลปรับปรุงเป็นถนนทางเส้นนาตังเชื่อมไปยังกุดแคน ลักษณะถนนเป็นถนนความยาว 5 กิโลเมตร ถนนเป็นลักษณะถนนลูกลัง ยิ่งหน้าฝนประชาชนเดิทางด้วยความลำบากดิฉันนำเรียนผ่านท่านประธานสภาผ่านไปยังหน่วยงานที่รับผิดชอบ ใหห้เข้าไปช่วยทำเป็นคอนกรีต หรือลาดยาง ชีวิตของพี่น้องประชาชนหนองคายให้ดียิ่งขึ้นด้วยค่ะ กราบขอบพระคุณท่านประธานค่ะ // ครับ ขอเชิญศิริพงศ์ อังขสกุลเกียรติ ท่านประธานสภาที่เคารพ กระผม นาย วันนี้มีเรื่องหารือท่านประธานครับ ท่านประธานครับ วันนี้ข้าวหอมมะลิ ซึ่งถือว่าเป็นพืชผลทางเศรษฐกิจที่สำคัญของจังหวัดศรีส ตอนนี้เข้าสู่ฤดูเก็บเกี่ยวแล้ว ตั้งแต่เดือนกันยายนที่ผ่านมาราคาของข้าวหอมมะลิลดลง จากราคาตันละ 15,000 บาท เหลือ ตันละ 15,000 บาท พืชผลที่ประชากรเก็บเกี่ยว มีราคาต่ำมากมากเกษตรกรบางรายบอกมาว่าข้าวที่เกี่ยวสดที่ไปขายได้ตอนนี้ ได้กิโลกรัมละ 6-7 บาท เท่านั้นเอง ได้กรุณาดูแลกลไกของราคาข้าวหอมมะลิด้วย ประการต่อมาที่จะขอฝาก ทางกระทรวงภานิชได้มีการทบทวน นั่นก็คือหลักเกณฑ์ที่ใช้ในการประกันราคาข้าวให้กับเกษตรกร เมื่อวานนี้ เห็นทางครม. มีมติครับ ว่าจะมีการให้ราคาตันละ 15,000 บาท ไม่เกิน 15 ตัน แต่สิ่งที่ต้องเรียนให้ท่านประธานทราบครับ ก็คือการปลูกข้าวหอมมะลินั้น ของเกษตรกรได้น้อยกว่าข้าวนาปรังครับ ต้องกราบเรียนครับ ว่าความต้องการของการปลูกคือ ได้ประมาณ 400-500 กิโลกรัมเท่านั้นเอง ให้เกษตรกร 1 ครัวเรือน ลงทะเบียนไม่เกิน 15 - เต็มที่เขาก็ได้แค่ 10 ตัน ต้องขอให้ทางกระทรวงพานิช ประเด็นสุดท้ายครับ ช่วงนี้พายุเข้า จะมีพายุต่ออีก แล้วข้าวออกรวงแล้ว แล้วทำอย่างไรที่เกษตรจะได้รับเงินเยียวยาในการปรับปรุงราคาข้าวก่อนจะนำไปขายครับ ขอบคุณครับ</w:t>
      </w:r>
    </w:p>
    <w:p>
      <w:pPr>
        <w:pStyle w:val="BodyText"/>
      </w:pPr>
      <w:r>
        <w:t xml:space="preserve">(ประธาน) ครับ ต่อไปคุณดนัย // // กราเรียนท่านประ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dc:title>
  <dc:creator/>
  <cp:keywords/>
  <dcterms:created xsi:type="dcterms:W3CDTF">2021-03-10T08:49:18Z</dcterms:created>
  <dcterms:modified xsi:type="dcterms:W3CDTF">2021-03-10T08:49:18Z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มีนาคม 2564 เวลา 14.46 น.</vt:lpwstr>
  </property>
  <property fmtid="{D5CDD505-2E9C-101B-9397-08002B2CF9AE}" pid="3" name="subtitle">
    <vt:lpwstr/>
  </property>
</Properties>
</file>